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AD0A5C" w14:textId="2F1D91A9" w:rsidR="00F75450" w:rsidRPr="00851822" w:rsidRDefault="008B20BC"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ヒラギノ角ゴ Pro W3" w:hAnsi="ヒラギノ角ゴ Pro W3"/>
          <w:color w:val="auto"/>
          <w:szCs w:val="21"/>
          <w:lang w:eastAsia="ja-JP"/>
        </w:rPr>
      </w:pPr>
      <w:bookmarkStart w:id="0" w:name="_GoBack"/>
      <w:bookmarkEnd w:id="0"/>
      <w:r w:rsidRPr="00851822">
        <w:rPr>
          <w:rFonts w:ascii="ヒラギノ角ゴ Pro W3" w:hAnsi="ヒラギノ角ゴ Pro W3" w:hint="eastAsia"/>
          <w:color w:val="auto"/>
          <w:szCs w:val="21"/>
          <w:lang w:eastAsia="ja-JP"/>
        </w:rPr>
        <w:t>別紙</w:t>
      </w:r>
      <w:r w:rsidR="00D96B26" w:rsidRPr="00851822">
        <w:rPr>
          <w:rFonts w:ascii="ヒラギノ角ゴ Pro W3" w:hAnsi="ヒラギノ角ゴ Pro W3" w:hint="eastAsia"/>
          <w:color w:val="auto"/>
          <w:szCs w:val="21"/>
          <w:lang w:eastAsia="ja-JP"/>
        </w:rPr>
        <w:t>様式</w:t>
      </w:r>
      <w:r w:rsidR="00F75450" w:rsidRPr="00851822">
        <w:rPr>
          <w:rFonts w:ascii="ヒラギノ角ゴ Pro W3" w:hAnsi="ヒラギノ角ゴ Pro W3"/>
          <w:color w:val="auto"/>
          <w:szCs w:val="21"/>
          <w:lang w:eastAsia="ja-JP"/>
        </w:rPr>
        <w:t>1</w:t>
      </w:r>
    </w:p>
    <w:p w14:paraId="3D733706" w14:textId="24367DDA" w:rsidR="00F75450" w:rsidRPr="00851822" w:rsidRDefault="00F75450" w:rsidP="00C977AE">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center"/>
        <w:rPr>
          <w:rFonts w:ascii="ヒラギノ角ゴ Pro W3" w:hAnsi="ヒラギノ角ゴ Pro W3"/>
          <w:color w:val="auto"/>
          <w:sz w:val="24"/>
          <w:lang w:eastAsia="ja-JP"/>
        </w:rPr>
      </w:pPr>
      <w:r w:rsidRPr="00851822">
        <w:rPr>
          <w:rFonts w:ascii="ヒラギノ角ゴ Pro W3" w:hAnsi="ヒラギノ角ゴ Pro W3"/>
          <w:color w:val="auto"/>
          <w:sz w:val="24"/>
          <w:lang w:eastAsia="ja-JP"/>
        </w:rPr>
        <w:t>平成</w:t>
      </w:r>
      <w:r w:rsidR="00051135" w:rsidRPr="00851822">
        <w:rPr>
          <w:rFonts w:ascii="ヒラギノ角ゴ Pro W3" w:hAnsi="ヒラギノ角ゴ Pro W3"/>
          <w:color w:val="auto"/>
          <w:sz w:val="24"/>
          <w:lang w:eastAsia="ja-JP"/>
        </w:rPr>
        <w:t>28</w:t>
      </w:r>
      <w:r w:rsidRPr="00851822">
        <w:rPr>
          <w:rFonts w:ascii="ヒラギノ角ゴ Pro W3" w:hAnsi="ヒラギノ角ゴ Pro W3"/>
          <w:color w:val="auto"/>
          <w:sz w:val="24"/>
          <w:lang w:eastAsia="ja-JP"/>
        </w:rPr>
        <w:t>年度小規模</w:t>
      </w:r>
      <w:r w:rsidR="008B20BC" w:rsidRPr="00851822">
        <w:rPr>
          <w:rFonts w:ascii="ヒラギノ角ゴ Pro W3" w:hAnsi="ヒラギノ角ゴ Pro W3" w:hint="eastAsia"/>
          <w:color w:val="auto"/>
          <w:sz w:val="24"/>
          <w:lang w:eastAsia="ja-JP"/>
        </w:rPr>
        <w:t>計画</w:t>
      </w:r>
      <w:r w:rsidRPr="00851822">
        <w:rPr>
          <w:rFonts w:ascii="ヒラギノ角ゴ Pro W3" w:hAnsi="ヒラギノ角ゴ Pro W3"/>
          <w:color w:val="auto"/>
          <w:sz w:val="24"/>
          <w:lang w:eastAsia="ja-JP"/>
        </w:rPr>
        <w:t>の</w:t>
      </w:r>
      <w:r w:rsidR="008B20BC" w:rsidRPr="00851822">
        <w:rPr>
          <w:rFonts w:ascii="ヒラギノ角ゴ Pro W3" w:hAnsi="ヒラギノ角ゴ Pro W3"/>
          <w:color w:val="auto"/>
          <w:sz w:val="24"/>
        </w:rPr>
        <w:t>提案</w:t>
      </w:r>
      <w:r w:rsidR="008B20BC" w:rsidRPr="00851822">
        <w:rPr>
          <w:rFonts w:ascii="ヒラギノ角ゴ Pro W3" w:hAnsi="ヒラギノ角ゴ Pro W3" w:hint="eastAsia"/>
          <w:color w:val="auto"/>
          <w:sz w:val="24"/>
        </w:rPr>
        <w:t>書</w:t>
      </w:r>
    </w:p>
    <w:p w14:paraId="0CB26B6E" w14:textId="77777777" w:rsidR="00BB411E" w:rsidRPr="00851822" w:rsidRDefault="00BB411E"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ヒラギノ角ゴ Pro W3" w:hAnsi="ヒラギノ角ゴ Pro W3"/>
          <w:color w:val="auto"/>
          <w:szCs w:val="21"/>
        </w:rPr>
      </w:pPr>
    </w:p>
    <w:p w14:paraId="0812C596" w14:textId="75D6B39C" w:rsidR="00F75450" w:rsidRPr="00851822" w:rsidRDefault="00F75450"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ヒラギノ角ゴ Pro W3" w:hAnsi="ヒラギノ角ゴ Pro W3"/>
          <w:color w:val="auto"/>
          <w:szCs w:val="21"/>
        </w:rPr>
      </w:pPr>
      <w:r w:rsidRPr="00851822">
        <w:rPr>
          <w:rFonts w:ascii="ヒラギノ角ゴ Pro W3" w:hAnsi="ヒラギノ角ゴ Pro W3"/>
          <w:color w:val="auto"/>
          <w:szCs w:val="21"/>
        </w:rPr>
        <w:t>平成</w:t>
      </w:r>
      <w:r w:rsidR="008B20BC" w:rsidRPr="00851822">
        <w:rPr>
          <w:rFonts w:ascii="ヒラギノ角ゴ Pro W3" w:hAnsi="ヒラギノ角ゴ Pro W3" w:hint="eastAsia"/>
          <w:color w:val="auto"/>
          <w:szCs w:val="21"/>
        </w:rPr>
        <w:t xml:space="preserve">　</w:t>
      </w:r>
      <w:r w:rsidRPr="00851822">
        <w:rPr>
          <w:rFonts w:ascii="ヒラギノ角ゴ Pro W3" w:hAnsi="ヒラギノ角ゴ Pro W3"/>
          <w:color w:val="auto"/>
          <w:szCs w:val="21"/>
        </w:rPr>
        <w:t xml:space="preserve">  年</w:t>
      </w:r>
      <w:r w:rsidR="008B20BC" w:rsidRPr="00851822">
        <w:rPr>
          <w:rFonts w:ascii="ヒラギノ角ゴ Pro W3" w:hAnsi="ヒラギノ角ゴ Pro W3" w:hint="eastAsia"/>
          <w:color w:val="auto"/>
          <w:szCs w:val="21"/>
        </w:rPr>
        <w:t xml:space="preserve">　</w:t>
      </w:r>
      <w:r w:rsidRPr="00851822">
        <w:rPr>
          <w:rFonts w:ascii="ヒラギノ角ゴ Pro W3" w:hAnsi="ヒラギノ角ゴ Pro W3"/>
          <w:color w:val="auto"/>
          <w:szCs w:val="21"/>
        </w:rPr>
        <w:t xml:space="preserve">  月  </w:t>
      </w:r>
      <w:r w:rsidR="008B20BC" w:rsidRPr="00851822">
        <w:rPr>
          <w:rFonts w:ascii="ヒラギノ角ゴ Pro W3" w:hAnsi="ヒラギノ角ゴ Pro W3" w:hint="eastAsia"/>
          <w:color w:val="auto"/>
          <w:szCs w:val="21"/>
        </w:rPr>
        <w:t xml:space="preserve">　</w:t>
      </w:r>
      <w:r w:rsidRPr="00851822">
        <w:rPr>
          <w:rFonts w:ascii="ヒラギノ角ゴ Pro W3" w:hAnsi="ヒラギノ角ゴ Pro W3"/>
          <w:color w:val="auto"/>
          <w:szCs w:val="21"/>
        </w:rPr>
        <w:t>日</w:t>
      </w:r>
    </w:p>
    <w:p w14:paraId="25F185A9" w14:textId="336E1731" w:rsidR="00BB411E" w:rsidRPr="00851822" w:rsidRDefault="00BB411E" w:rsidP="007057FB">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rPr>
      </w:pPr>
      <w:r w:rsidRPr="00851822">
        <w:rPr>
          <w:rFonts w:ascii="ヒラギノ角ゴ Pro W3" w:hAnsi="ヒラギノ角ゴ Pro W3" w:hint="eastAsia"/>
          <w:color w:val="auto"/>
          <w:szCs w:val="21"/>
        </w:rPr>
        <w:t>１．申請概要</w:t>
      </w:r>
    </w:p>
    <w:tbl>
      <w:tblPr>
        <w:tblW w:w="0" w:type="auto"/>
        <w:tblInd w:w="5" w:type="dxa"/>
        <w:tblLayout w:type="fixed"/>
        <w:tblLook w:val="0000" w:firstRow="0" w:lastRow="0" w:firstColumn="0" w:lastColumn="0" w:noHBand="0" w:noVBand="0"/>
      </w:tblPr>
      <w:tblGrid>
        <w:gridCol w:w="1843"/>
        <w:gridCol w:w="890"/>
        <w:gridCol w:w="1520"/>
        <w:gridCol w:w="992"/>
        <w:gridCol w:w="284"/>
        <w:gridCol w:w="2959"/>
      </w:tblGrid>
      <w:tr w:rsidR="00F75450" w:rsidRPr="00851822" w14:paraId="52CDF749" w14:textId="77777777" w:rsidTr="007057FB">
        <w:trPr>
          <w:cantSplit/>
          <w:trHeight w:val="32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2CE41" w14:textId="5986C6EC" w:rsidR="00F75450" w:rsidRPr="00851822" w:rsidRDefault="00F75450"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beforeLines="50" w:before="120" w:afterLines="50" w:after="120" w:line="360" w:lineRule="exact"/>
              <w:jc w:val="center"/>
              <w:rPr>
                <w:rFonts w:ascii="ヒラギノ角ゴ Pro W3" w:hAnsi="ヒラギノ角ゴ Pro W3"/>
                <w:color w:val="auto"/>
                <w:szCs w:val="21"/>
              </w:rPr>
            </w:pPr>
            <w:r w:rsidRPr="00851822">
              <w:rPr>
                <w:rFonts w:ascii="ヒラギノ角ゴ Pro W3" w:hAnsi="ヒラギノ角ゴ Pro W3"/>
                <w:color w:val="auto"/>
                <w:szCs w:val="21"/>
              </w:rPr>
              <w:t>提案</w:t>
            </w:r>
            <w:r w:rsidR="008B20BC" w:rsidRPr="00851822">
              <w:rPr>
                <w:rFonts w:ascii="ヒラギノ角ゴ Pro W3" w:hAnsi="ヒラギノ角ゴ Pro W3" w:hint="eastAsia"/>
                <w:color w:val="auto"/>
                <w:szCs w:val="21"/>
              </w:rPr>
              <w:t>計画</w:t>
            </w:r>
            <w:r w:rsidR="008B20BC" w:rsidRPr="00851822">
              <w:rPr>
                <w:rFonts w:ascii="ヒラギノ角ゴ Pro W3" w:hAnsi="ヒラギノ角ゴ Pro W3"/>
                <w:color w:val="auto"/>
                <w:szCs w:val="21"/>
              </w:rPr>
              <w:t>名</w:t>
            </w:r>
          </w:p>
        </w:tc>
        <w:tc>
          <w:tcPr>
            <w:tcW w:w="66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1F6762" w14:textId="77777777" w:rsidR="00F75450" w:rsidRPr="00851822" w:rsidRDefault="00F75450"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50" w:before="120" w:afterLines="50" w:after="120" w:line="360" w:lineRule="exact"/>
              <w:rPr>
                <w:rFonts w:ascii="ヒラギノ角ゴ Pro W3" w:hAnsi="ヒラギノ角ゴ Pro W3"/>
                <w:color w:val="auto"/>
                <w:szCs w:val="21"/>
              </w:rPr>
            </w:pPr>
          </w:p>
        </w:tc>
      </w:tr>
      <w:tr w:rsidR="00F75450" w:rsidRPr="00851822" w14:paraId="2917C4C1" w14:textId="77777777" w:rsidTr="007057FB">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C39E71" w14:textId="48AE822D" w:rsidR="00F75450" w:rsidRPr="00851822" w:rsidRDefault="00D96B26"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ヒラギノ角ゴ Pro W3" w:hAnsi="ヒラギノ角ゴ Pro W3"/>
                <w:color w:val="auto"/>
                <w:szCs w:val="21"/>
              </w:rPr>
            </w:pPr>
            <w:r w:rsidRPr="00851822">
              <w:rPr>
                <w:rFonts w:ascii="ヒラギノ角ゴ Pro W3" w:hAnsi="ヒラギノ角ゴ Pro W3" w:hint="eastAsia"/>
                <w:color w:val="auto"/>
                <w:szCs w:val="21"/>
              </w:rPr>
              <w:t>提案</w:t>
            </w:r>
            <w:r w:rsidR="00F75450" w:rsidRPr="00851822">
              <w:rPr>
                <w:rFonts w:ascii="ヒラギノ角ゴ Pro W3" w:hAnsi="ヒラギノ角ゴ Pro W3"/>
                <w:color w:val="auto"/>
                <w:szCs w:val="21"/>
              </w:rPr>
              <w:t>代表者</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23184" w14:textId="77777777" w:rsidR="00F75450" w:rsidRPr="00851822"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62C10" w14:textId="7E91FA52" w:rsidR="00F75450" w:rsidRPr="00851822" w:rsidRDefault="00BB411E"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ヒラギノ角ゴ Pro W3" w:hAnsi="ヒラギノ角ゴ Pro W3"/>
                <w:color w:val="auto"/>
                <w:szCs w:val="21"/>
              </w:rPr>
            </w:pPr>
            <w:r w:rsidRPr="00851822">
              <w:rPr>
                <w:rFonts w:ascii="ヒラギノ角ゴ Pro W3" w:hAnsi="ヒラギノ角ゴ Pro W3" w:hint="eastAsia"/>
                <w:color w:val="auto"/>
                <w:szCs w:val="21"/>
              </w:rPr>
              <w:t>所属</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53D26" w14:textId="77777777" w:rsidR="00F75450" w:rsidRPr="00851822"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r>
      <w:tr w:rsidR="00BB411E" w:rsidRPr="00851822" w14:paraId="03AEC1D9" w14:textId="77777777" w:rsidTr="00BB411E">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D7E9C" w14:textId="7861B294" w:rsidR="00BB411E" w:rsidRPr="00851822" w:rsidRDefault="00BB411E"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ヒラギノ角ゴ Pro W3" w:hAnsi="ヒラギノ角ゴ Pro W3"/>
                <w:color w:val="auto"/>
                <w:szCs w:val="21"/>
              </w:rPr>
            </w:pPr>
            <w:r w:rsidRPr="00851822">
              <w:rPr>
                <w:rFonts w:ascii="ヒラギノ角ゴ Pro W3" w:hAnsi="ヒラギノ角ゴ Pro W3"/>
                <w:color w:val="auto"/>
                <w:szCs w:val="21"/>
              </w:rPr>
              <w:t>代表者連絡</w:t>
            </w:r>
            <w:r w:rsidRPr="00851822">
              <w:rPr>
                <w:rFonts w:ascii="ヒラギノ角ゴ Pro W3" w:hAnsi="ヒラギノ角ゴ Pro W3" w:hint="eastAsia"/>
                <w:color w:val="auto"/>
                <w:szCs w:val="21"/>
              </w:rPr>
              <w:t>先</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CEED2E" w14:textId="721F76DB" w:rsidR="00BB411E" w:rsidRPr="00851822" w:rsidRDefault="00BB411E"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r w:rsidRPr="00851822">
              <w:rPr>
                <w:rFonts w:ascii="ヒラギノ角ゴ Pro W3" w:hAnsi="ヒラギノ角ゴ Pro W3"/>
                <w:color w:val="auto"/>
                <w:szCs w:val="21"/>
              </w:rPr>
              <w:t xml:space="preserve"> TEL: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DD4A1" w14:textId="4BD2555A" w:rsidR="00BB411E" w:rsidRPr="00851822" w:rsidRDefault="00BB411E"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ヒラギノ角ゴ Pro W3" w:hAnsi="ヒラギノ角ゴ Pro W3"/>
                <w:color w:val="auto"/>
                <w:szCs w:val="21"/>
              </w:rPr>
            </w:pPr>
            <w:r w:rsidRPr="00851822">
              <w:rPr>
                <w:rFonts w:ascii="ヒラギノ角ゴ Pro W3" w:hAnsi="ヒラギノ角ゴ Pro W3" w:hint="eastAsia"/>
                <w:color w:val="auto"/>
                <w:szCs w:val="21"/>
              </w:rPr>
              <w:t>メール</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82F2F0" w14:textId="77777777" w:rsidR="00BB411E" w:rsidRPr="00851822" w:rsidRDefault="00BB411E"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r>
      <w:tr w:rsidR="00F75450" w:rsidRPr="00851822" w14:paraId="26920CBE" w14:textId="77777777" w:rsidTr="007057FB">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204C71" w14:textId="77777777" w:rsidR="00BB411E" w:rsidRPr="00851822" w:rsidRDefault="00BB411E"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ヒラギノ角ゴ Pro W3" w:hAnsi="ヒラギノ角ゴ Pro W3"/>
                <w:color w:val="auto"/>
                <w:szCs w:val="21"/>
              </w:rPr>
            </w:pPr>
            <w:r w:rsidRPr="00851822">
              <w:rPr>
                <w:rFonts w:ascii="ヒラギノ角ゴ Pro W3" w:hAnsi="ヒラギノ角ゴ Pro W3" w:hint="eastAsia"/>
                <w:color w:val="auto"/>
                <w:szCs w:val="21"/>
              </w:rPr>
              <w:t>提案グループ</w:t>
            </w:r>
          </w:p>
          <w:p w14:paraId="370D21EB" w14:textId="4E6A9B14" w:rsidR="00F75450" w:rsidRPr="00851822" w:rsidRDefault="00D96B26"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ヒラギノ角ゴ Pro W3" w:hAnsi="ヒラギノ角ゴ Pro W3"/>
                <w:color w:val="auto"/>
                <w:szCs w:val="21"/>
              </w:rPr>
            </w:pPr>
            <w:r w:rsidRPr="00851822">
              <w:rPr>
                <w:rFonts w:ascii="ヒラギノ角ゴ Pro W3" w:hAnsi="ヒラギノ角ゴ Pro W3" w:hint="eastAsia"/>
                <w:color w:val="auto"/>
                <w:szCs w:val="21"/>
              </w:rPr>
              <w:t>メンバ</w:t>
            </w:r>
            <w:r w:rsidR="00F75450" w:rsidRPr="00851822">
              <w:rPr>
                <w:rFonts w:ascii="ヒラギノ角ゴ Pro W3" w:hAnsi="ヒラギノ角ゴ Pro W3"/>
                <w:color w:val="auto"/>
                <w:szCs w:val="21"/>
              </w:rPr>
              <w:t>(所属)</w:t>
            </w:r>
          </w:p>
        </w:tc>
        <w:tc>
          <w:tcPr>
            <w:tcW w:w="66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14276" w14:textId="77777777" w:rsidR="00BB411E" w:rsidRPr="00851822" w:rsidRDefault="00BB411E" w:rsidP="007057FB">
            <w:pPr>
              <w:tabs>
                <w:tab w:val="left" w:pos="1840"/>
              </w:tabs>
              <w:rPr>
                <w:rFonts w:ascii="ヒラギノ角ゴ Pro W3" w:hAnsi="ヒラギノ角ゴ Pro W3" w:cs="ヒラギノ角ゴ Pro W3"/>
                <w:color w:val="auto"/>
                <w:szCs w:val="21"/>
                <w:cs/>
                <w:lang w:val="th-TH" w:eastAsia="ja-JP" w:bidi="th-TH"/>
              </w:rPr>
            </w:pPr>
          </w:p>
          <w:p w14:paraId="6EDFAC5D" w14:textId="77777777" w:rsidR="00BB411E" w:rsidRPr="00851822" w:rsidRDefault="00BB411E" w:rsidP="007057FB">
            <w:pPr>
              <w:tabs>
                <w:tab w:val="left" w:pos="1840"/>
              </w:tabs>
              <w:rPr>
                <w:rFonts w:ascii="ヒラギノ角ゴ Pro W3" w:hAnsi="ヒラギノ角ゴ Pro W3" w:cs="ヒラギノ角ゴ Pro W3"/>
                <w:color w:val="auto"/>
                <w:szCs w:val="21"/>
                <w:cs/>
                <w:lang w:val="th-TH" w:eastAsia="ja-JP" w:bidi="th-TH"/>
              </w:rPr>
            </w:pPr>
          </w:p>
          <w:p w14:paraId="15E46399" w14:textId="77777777" w:rsidR="00BB411E" w:rsidRPr="00851822" w:rsidRDefault="00BB411E" w:rsidP="007057FB">
            <w:pPr>
              <w:tabs>
                <w:tab w:val="left" w:pos="1840"/>
              </w:tabs>
              <w:rPr>
                <w:rFonts w:ascii="ヒラギノ角ゴ Pro W3" w:hAnsi="ヒラギノ角ゴ Pro W3"/>
                <w:color w:val="auto"/>
                <w:szCs w:val="21"/>
                <w:lang w:eastAsia="ja-JP"/>
              </w:rPr>
            </w:pPr>
          </w:p>
          <w:p w14:paraId="51521D07" w14:textId="77777777" w:rsidR="00BB411E" w:rsidRPr="00851822" w:rsidRDefault="00BB411E" w:rsidP="007057FB">
            <w:pPr>
              <w:tabs>
                <w:tab w:val="left" w:pos="1840"/>
              </w:tabs>
              <w:rPr>
                <w:rFonts w:ascii="ヒラギノ角ゴ Pro W3" w:hAnsi="ヒラギノ角ゴ Pro W3"/>
                <w:color w:val="auto"/>
                <w:szCs w:val="21"/>
                <w:lang w:eastAsia="ja-JP"/>
              </w:rPr>
            </w:pPr>
          </w:p>
          <w:p w14:paraId="75CDA923" w14:textId="77777777" w:rsidR="00BB411E" w:rsidRPr="00851822" w:rsidRDefault="00BB411E" w:rsidP="007057FB">
            <w:pPr>
              <w:tabs>
                <w:tab w:val="left" w:pos="1840"/>
              </w:tabs>
              <w:rPr>
                <w:rFonts w:ascii="ヒラギノ角ゴ Pro W3" w:hAnsi="ヒラギノ角ゴ Pro W3" w:cs="ヒラギノ角ゴ Pro W3"/>
                <w:color w:val="auto"/>
                <w:szCs w:val="21"/>
                <w:cs/>
                <w:lang w:val="th-TH" w:eastAsia="ja-JP" w:bidi="th-TH"/>
              </w:rPr>
            </w:pPr>
          </w:p>
          <w:p w14:paraId="5B7F1108" w14:textId="77777777" w:rsidR="00BB411E" w:rsidRPr="00851822" w:rsidRDefault="00BB411E" w:rsidP="007057FB">
            <w:pPr>
              <w:tabs>
                <w:tab w:val="left" w:pos="1840"/>
              </w:tabs>
              <w:rPr>
                <w:rFonts w:ascii="ヒラギノ角ゴ Pro W3" w:hAnsi="ヒラギノ角ゴ Pro W3" w:cs="ヒラギノ角ゴ Pro W3"/>
                <w:color w:val="auto"/>
                <w:szCs w:val="21"/>
                <w:cs/>
                <w:lang w:val="th-TH" w:eastAsia="ja-JP" w:bidi="th-TH"/>
              </w:rPr>
            </w:pPr>
          </w:p>
          <w:p w14:paraId="636CF302" w14:textId="76175E15" w:rsidR="008C6E3B" w:rsidRPr="00851822" w:rsidRDefault="008C6E3B" w:rsidP="007057FB">
            <w:pPr>
              <w:tabs>
                <w:tab w:val="left" w:pos="1840"/>
              </w:tabs>
              <w:rPr>
                <w:rFonts w:ascii="ヒラギノ角ゴ Pro W3" w:hAnsi="ヒラギノ角ゴ Pro W3" w:cs="ヒラギノ角ゴ Pro W3"/>
                <w:color w:val="auto"/>
                <w:szCs w:val="21"/>
                <w:cs/>
                <w:lang w:val="th-TH" w:eastAsia="ja-JP" w:bidi="th-TH"/>
              </w:rPr>
            </w:pPr>
          </w:p>
        </w:tc>
      </w:tr>
      <w:tr w:rsidR="00F75450" w:rsidRPr="00851822" w14:paraId="533457CB" w14:textId="77777777" w:rsidTr="007057FB">
        <w:trPr>
          <w:cantSplit/>
          <w:trHeight w:val="990"/>
        </w:trPr>
        <w:tc>
          <w:tcPr>
            <w:tcW w:w="84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1E876" w14:textId="6ACC3FEE" w:rsidR="008C6E3B" w:rsidRPr="00851822" w:rsidRDefault="00D96B26"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r w:rsidRPr="00851822">
              <w:rPr>
                <w:rFonts w:ascii="ヒラギノ角ゴ Pro W3" w:hAnsi="ヒラギノ角ゴ Pro W3"/>
                <w:color w:val="auto"/>
                <w:szCs w:val="21"/>
              </w:rPr>
              <w:t xml:space="preserve"> </w:t>
            </w:r>
            <w:r w:rsidRPr="00851822">
              <w:rPr>
                <w:rFonts w:ascii="ヒラギノ角ゴ Pro W3" w:hAnsi="ヒラギノ角ゴ Pro W3" w:hint="eastAsia"/>
                <w:color w:val="auto"/>
                <w:szCs w:val="21"/>
              </w:rPr>
              <w:t>計画</w:t>
            </w:r>
            <w:r w:rsidR="00F75450" w:rsidRPr="00851822">
              <w:rPr>
                <w:rFonts w:ascii="ヒラギノ角ゴ Pro W3" w:hAnsi="ヒラギノ角ゴ Pro W3"/>
                <w:color w:val="auto"/>
                <w:szCs w:val="21"/>
              </w:rPr>
              <w:t>概要</w:t>
            </w:r>
          </w:p>
          <w:p w14:paraId="4BFF8EA5" w14:textId="49CF7115" w:rsidR="00F75450" w:rsidRPr="00851822"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Theme="minorEastAsia" w:eastAsiaTheme="minorEastAsia" w:hAnsiTheme="minorEastAsia"/>
                <w:color w:val="auto"/>
                <w:szCs w:val="21"/>
                <w:u w:val="single"/>
              </w:rPr>
            </w:pPr>
            <w:r w:rsidRPr="00851822">
              <w:rPr>
                <w:rFonts w:asciiTheme="minorEastAsia" w:eastAsiaTheme="minorEastAsia" w:hAnsiTheme="minorEastAsia"/>
                <w:i/>
                <w:color w:val="auto"/>
                <w:szCs w:val="21"/>
                <w:u w:val="single"/>
              </w:rPr>
              <w:t>目的、実施内容、</w:t>
            </w:r>
            <w:r w:rsidR="004F3294" w:rsidRPr="00851822">
              <w:rPr>
                <w:rFonts w:asciiTheme="minorEastAsia" w:eastAsiaTheme="minorEastAsia" w:hAnsiTheme="minorEastAsia" w:hint="eastAsia"/>
                <w:i/>
                <w:color w:val="auto"/>
                <w:szCs w:val="21"/>
                <w:u w:val="single"/>
              </w:rPr>
              <w:t>スケジュール</w:t>
            </w:r>
            <w:r w:rsidRPr="00851822">
              <w:rPr>
                <w:rFonts w:asciiTheme="minorEastAsia" w:eastAsiaTheme="minorEastAsia" w:hAnsiTheme="minorEastAsia"/>
                <w:i/>
                <w:color w:val="auto"/>
                <w:szCs w:val="21"/>
                <w:u w:val="single"/>
              </w:rPr>
              <w:t>など</w:t>
            </w:r>
            <w:r w:rsidR="004F3294" w:rsidRPr="00851822">
              <w:rPr>
                <w:rFonts w:asciiTheme="minorEastAsia" w:eastAsiaTheme="minorEastAsia" w:hAnsiTheme="minorEastAsia" w:hint="eastAsia"/>
                <w:i/>
                <w:color w:val="auto"/>
                <w:szCs w:val="21"/>
                <w:u w:val="single"/>
              </w:rPr>
              <w:t>がわかるように</w:t>
            </w:r>
            <w:r w:rsidRPr="00851822">
              <w:rPr>
                <w:rFonts w:asciiTheme="minorEastAsia" w:eastAsiaTheme="minorEastAsia" w:hAnsiTheme="minorEastAsia"/>
                <w:i/>
                <w:color w:val="auto"/>
                <w:szCs w:val="21"/>
                <w:u w:val="single"/>
              </w:rPr>
              <w:t>簡潔に</w:t>
            </w:r>
            <w:r w:rsidR="004F3294" w:rsidRPr="00851822">
              <w:rPr>
                <w:rFonts w:asciiTheme="minorEastAsia" w:eastAsiaTheme="minorEastAsia" w:hAnsiTheme="minorEastAsia" w:hint="eastAsia"/>
                <w:i/>
                <w:color w:val="auto"/>
                <w:szCs w:val="21"/>
                <w:u w:val="single"/>
              </w:rPr>
              <w:t>記述してくださ</w:t>
            </w:r>
            <w:r w:rsidR="008C6E3B" w:rsidRPr="00851822">
              <w:rPr>
                <w:rFonts w:asciiTheme="minorEastAsia" w:eastAsiaTheme="minorEastAsia" w:hAnsiTheme="minorEastAsia" w:hint="eastAsia"/>
                <w:i/>
                <w:color w:val="auto"/>
                <w:szCs w:val="21"/>
                <w:u w:val="single"/>
              </w:rPr>
              <w:t>い。</w:t>
            </w:r>
          </w:p>
          <w:p w14:paraId="26101D92" w14:textId="77777777" w:rsidR="00F75450" w:rsidRPr="00851822"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3C0B439A" w14:textId="77777777" w:rsidR="00F75450" w:rsidRPr="00851822"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172D3859" w14:textId="77777777" w:rsidR="00F75450" w:rsidRPr="00851822"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45E7E6D4" w14:textId="77777777" w:rsidR="004F3294" w:rsidRPr="00851822" w:rsidRDefault="004F3294"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6C8F2941" w14:textId="02F6A459" w:rsidR="004F3294" w:rsidRPr="00851822" w:rsidRDefault="004F3294"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3360"/>
                <w:tab w:val="left" w:pos="31080"/>
                <w:tab w:val="left" w:pos="31680"/>
                <w:tab w:val="left" w:pos="31680"/>
              </w:tabs>
              <w:spacing w:line="360" w:lineRule="exact"/>
              <w:rPr>
                <w:rFonts w:ascii="ヒラギノ角ゴ Pro W3" w:hAnsi="ヒラギノ角ゴ Pro W3"/>
                <w:color w:val="auto"/>
                <w:szCs w:val="21"/>
              </w:rPr>
            </w:pPr>
          </w:p>
          <w:p w14:paraId="7F84DE99" w14:textId="77777777" w:rsidR="008C6E3B" w:rsidRPr="00851822"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3360"/>
                <w:tab w:val="left" w:pos="31080"/>
                <w:tab w:val="left" w:pos="31680"/>
                <w:tab w:val="left" w:pos="31680"/>
              </w:tabs>
              <w:spacing w:line="360" w:lineRule="exact"/>
              <w:rPr>
                <w:rFonts w:ascii="ヒラギノ角ゴ Pro W3" w:hAnsi="ヒラギノ角ゴ Pro W3"/>
                <w:color w:val="auto"/>
                <w:szCs w:val="21"/>
              </w:rPr>
            </w:pPr>
          </w:p>
          <w:p w14:paraId="4B2EA570" w14:textId="77777777" w:rsidR="004F3294" w:rsidRPr="00851822" w:rsidRDefault="004F3294"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16824183" w14:textId="77777777" w:rsidR="008C6E3B" w:rsidRPr="00851822" w:rsidRDefault="008C6E3B"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1E1800FB" w14:textId="77777777" w:rsidR="008C6E3B" w:rsidRPr="00851822" w:rsidRDefault="008C6E3B"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21E7C319" w14:textId="77777777" w:rsidR="00F75450" w:rsidRPr="00851822" w:rsidRDefault="00F75450"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r>
      <w:tr w:rsidR="008C6E3B" w:rsidRPr="00851822" w14:paraId="54E0BA9D" w14:textId="4FC33C71" w:rsidTr="007057FB">
        <w:trPr>
          <w:cantSplit/>
          <w:trHeight w:val="285"/>
        </w:trPr>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47860" w14:textId="4341EEDD" w:rsidR="008C6E3B" w:rsidRPr="00851822"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ヒラギノ角ゴ Pro W3" w:hAnsi="ヒラギノ角ゴ Pro W3"/>
                <w:color w:val="auto"/>
                <w:szCs w:val="21"/>
              </w:rPr>
            </w:pPr>
            <w:r w:rsidRPr="00851822">
              <w:rPr>
                <w:rFonts w:ascii="ヒラギノ角ゴ Pro W3" w:hAnsi="ヒラギノ角ゴ Pro W3"/>
                <w:color w:val="auto"/>
                <w:szCs w:val="21"/>
              </w:rPr>
              <w:t>必要な経費</w:t>
            </w:r>
            <w:r w:rsidRPr="00851822">
              <w:rPr>
                <w:rFonts w:ascii="ヒラギノ角ゴ Pro W3" w:hAnsi="ヒラギノ角ゴ Pro W3" w:hint="eastAsia"/>
                <w:color w:val="auto"/>
                <w:szCs w:val="21"/>
              </w:rPr>
              <w:t>概要</w:t>
            </w:r>
          </w:p>
        </w:tc>
        <w:tc>
          <w:tcPr>
            <w:tcW w:w="2796" w:type="dxa"/>
            <w:gridSpan w:val="3"/>
            <w:tcBorders>
              <w:top w:val="single" w:sz="4" w:space="0" w:color="000000"/>
              <w:left w:val="single" w:sz="4" w:space="0" w:color="000000"/>
              <w:bottom w:val="single" w:sz="4" w:space="0" w:color="000000"/>
              <w:right w:val="dashSmallGap" w:sz="4" w:space="0" w:color="auto"/>
            </w:tcBorders>
            <w:shd w:val="clear" w:color="auto" w:fill="auto"/>
            <w:tcMar>
              <w:top w:w="0" w:type="dxa"/>
              <w:left w:w="0" w:type="dxa"/>
              <w:bottom w:w="0" w:type="dxa"/>
              <w:right w:w="0" w:type="dxa"/>
            </w:tcMar>
          </w:tcPr>
          <w:p w14:paraId="645CBD8D" w14:textId="29C50376" w:rsidR="008C6E3B" w:rsidRPr="00851822"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ヒラギノ角ゴ Pro W3" w:hAnsi="ヒラギノ角ゴ Pro W3"/>
                <w:color w:val="auto"/>
                <w:szCs w:val="21"/>
              </w:rPr>
            </w:pPr>
            <w:r w:rsidRPr="00851822">
              <w:rPr>
                <w:rFonts w:ascii="ヒラギノ角ゴ Pro W3" w:hAnsi="ヒラギノ角ゴ Pro W3" w:hint="eastAsia"/>
                <w:color w:val="auto"/>
                <w:szCs w:val="21"/>
              </w:rPr>
              <w:t>JAXA要求資金（百万円）</w:t>
            </w:r>
          </w:p>
        </w:tc>
        <w:tc>
          <w:tcPr>
            <w:tcW w:w="2959" w:type="dxa"/>
            <w:tcBorders>
              <w:top w:val="single" w:sz="4" w:space="0" w:color="000000"/>
              <w:left w:val="dashSmallGap" w:sz="4" w:space="0" w:color="auto"/>
              <w:bottom w:val="single" w:sz="4" w:space="0" w:color="000000"/>
              <w:right w:val="single" w:sz="4" w:space="0" w:color="000000"/>
            </w:tcBorders>
            <w:shd w:val="clear" w:color="auto" w:fill="auto"/>
          </w:tcPr>
          <w:p w14:paraId="0FF28C80" w14:textId="4A75EB5C" w:rsidR="008C6E3B" w:rsidRPr="00851822"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ヒラギノ角ゴ Pro W3" w:hAnsi="ヒラギノ角ゴ Pro W3"/>
                <w:color w:val="auto"/>
                <w:szCs w:val="21"/>
              </w:rPr>
            </w:pPr>
            <w:r w:rsidRPr="00851822">
              <w:rPr>
                <w:rFonts w:ascii="ヒラギノ角ゴ Pro W3" w:hAnsi="ヒラギノ角ゴ Pro W3" w:hint="eastAsia"/>
                <w:color w:val="auto"/>
                <w:szCs w:val="21"/>
              </w:rPr>
              <w:t>外部資金（百万円）</w:t>
            </w:r>
          </w:p>
        </w:tc>
      </w:tr>
      <w:tr w:rsidR="008C6E3B" w:rsidRPr="00851822" w14:paraId="6F578D20" w14:textId="7DB01180" w:rsidTr="007057FB">
        <w:trPr>
          <w:cantSplit/>
          <w:trHeight w:val="334"/>
        </w:trPr>
        <w:tc>
          <w:tcPr>
            <w:tcW w:w="2733"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02179649" w14:textId="69FEDA59"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851822">
              <w:rPr>
                <w:rFonts w:ascii="ヒラギノ角ゴ Pro W3" w:hAnsi="ヒラギノ角ゴ Pro W3" w:hint="eastAsia"/>
                <w:color w:val="auto"/>
                <w:szCs w:val="21"/>
              </w:rPr>
              <w:t>平成</w:t>
            </w:r>
            <w:r w:rsidRPr="00851822">
              <w:rPr>
                <w:rFonts w:ascii="ヒラギノ角ゴ Pro W3" w:hAnsi="ヒラギノ角ゴ Pro W3"/>
                <w:color w:val="auto"/>
                <w:szCs w:val="21"/>
              </w:rPr>
              <w:t>29</w:t>
            </w:r>
            <w:r w:rsidRPr="00851822">
              <w:rPr>
                <w:rFonts w:ascii="ヒラギノ角ゴ Pro W3" w:hAnsi="ヒラギノ角ゴ Pro W3" w:hint="eastAsia"/>
                <w:color w:val="auto"/>
                <w:szCs w:val="21"/>
              </w:rPr>
              <w:t>年度</w:t>
            </w:r>
          </w:p>
        </w:tc>
        <w:tc>
          <w:tcPr>
            <w:tcW w:w="2796"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5DED3001"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669C56D4"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851822" w14:paraId="1672D79E" w14:textId="77777777" w:rsidTr="008C6E3B">
        <w:trPr>
          <w:cantSplit/>
          <w:trHeight w:val="334"/>
        </w:trPr>
        <w:tc>
          <w:tcPr>
            <w:tcW w:w="2733"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7C5A3EFF" w14:textId="20BF67D3"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851822">
              <w:rPr>
                <w:rFonts w:ascii="ヒラギノ角ゴ Pro W3" w:hAnsi="ヒラギノ角ゴ Pro W3" w:hint="eastAsia"/>
                <w:color w:val="auto"/>
                <w:szCs w:val="21"/>
              </w:rPr>
              <w:t>平成</w:t>
            </w:r>
            <w:r w:rsidRPr="00851822">
              <w:rPr>
                <w:rFonts w:ascii="ヒラギノ角ゴ Pro W3" w:hAnsi="ヒラギノ角ゴ Pro W3"/>
                <w:color w:val="auto"/>
                <w:szCs w:val="21"/>
              </w:rPr>
              <w:t>30</w:t>
            </w:r>
            <w:r w:rsidRPr="00851822">
              <w:rPr>
                <w:rFonts w:ascii="ヒラギノ角ゴ Pro W3" w:hAnsi="ヒラギノ角ゴ Pro W3" w:hint="eastAsia"/>
                <w:color w:val="auto"/>
                <w:szCs w:val="21"/>
              </w:rPr>
              <w:t>年度</w:t>
            </w:r>
          </w:p>
        </w:tc>
        <w:tc>
          <w:tcPr>
            <w:tcW w:w="2796"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2D2FBABE"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1B1BD97A"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851822" w14:paraId="6235277E" w14:textId="77777777" w:rsidTr="008C6E3B">
        <w:trPr>
          <w:cantSplit/>
          <w:trHeight w:val="334"/>
        </w:trPr>
        <w:tc>
          <w:tcPr>
            <w:tcW w:w="2733"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0D0FF76C" w14:textId="726B89B2"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851822">
              <w:rPr>
                <w:rFonts w:ascii="ヒラギノ角ゴ Pro W3" w:hAnsi="ヒラギノ角ゴ Pro W3" w:hint="eastAsia"/>
                <w:color w:val="auto"/>
                <w:szCs w:val="21"/>
              </w:rPr>
              <w:t>平成</w:t>
            </w:r>
            <w:r w:rsidRPr="00851822">
              <w:rPr>
                <w:rFonts w:ascii="ヒラギノ角ゴ Pro W3" w:hAnsi="ヒラギノ角ゴ Pro W3"/>
                <w:color w:val="auto"/>
                <w:szCs w:val="21"/>
              </w:rPr>
              <w:t>31</w:t>
            </w:r>
            <w:r w:rsidRPr="00851822">
              <w:rPr>
                <w:rFonts w:ascii="ヒラギノ角ゴ Pro W3" w:hAnsi="ヒラギノ角ゴ Pro W3" w:hint="eastAsia"/>
                <w:color w:val="auto"/>
                <w:szCs w:val="21"/>
              </w:rPr>
              <w:t>年度</w:t>
            </w:r>
          </w:p>
        </w:tc>
        <w:tc>
          <w:tcPr>
            <w:tcW w:w="2796"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38939FF5"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126C5CEA"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851822" w14:paraId="2F0828F6" w14:textId="77777777" w:rsidTr="008C6E3B">
        <w:trPr>
          <w:cantSplit/>
          <w:trHeight w:val="334"/>
        </w:trPr>
        <w:tc>
          <w:tcPr>
            <w:tcW w:w="2733"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3CEA5CCE" w14:textId="4DFDE008"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851822">
              <w:rPr>
                <w:rFonts w:ascii="ヒラギノ角ゴ Pro W3" w:hAnsi="ヒラギノ角ゴ Pro W3" w:hint="eastAsia"/>
                <w:color w:val="auto"/>
                <w:szCs w:val="21"/>
              </w:rPr>
              <w:t>平成</w:t>
            </w:r>
            <w:r w:rsidRPr="00851822">
              <w:rPr>
                <w:rFonts w:ascii="ヒラギノ角ゴ Pro W3" w:hAnsi="ヒラギノ角ゴ Pro W3"/>
                <w:color w:val="auto"/>
                <w:szCs w:val="21"/>
              </w:rPr>
              <w:t>32</w:t>
            </w:r>
            <w:r w:rsidRPr="00851822">
              <w:rPr>
                <w:rFonts w:ascii="ヒラギノ角ゴ Pro W3" w:hAnsi="ヒラギノ角ゴ Pro W3" w:hint="eastAsia"/>
                <w:color w:val="auto"/>
                <w:szCs w:val="21"/>
              </w:rPr>
              <w:t>年度</w:t>
            </w:r>
          </w:p>
        </w:tc>
        <w:tc>
          <w:tcPr>
            <w:tcW w:w="2796"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05F72AAC"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762CC82C"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851822" w14:paraId="4EA73F31" w14:textId="6317BC76" w:rsidTr="007057FB">
        <w:trPr>
          <w:cantSplit/>
          <w:trHeight w:val="381"/>
        </w:trPr>
        <w:tc>
          <w:tcPr>
            <w:tcW w:w="2733" w:type="dxa"/>
            <w:gridSpan w:val="2"/>
            <w:tcBorders>
              <w:top w:val="dashSmallGap"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70822D7" w14:textId="51EB7419"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851822">
              <w:rPr>
                <w:rFonts w:ascii="ヒラギノ角ゴ Pro W3" w:hAnsi="ヒラギノ角ゴ Pro W3" w:hint="eastAsia"/>
                <w:color w:val="auto"/>
                <w:szCs w:val="21"/>
              </w:rPr>
              <w:t>平成</w:t>
            </w:r>
            <w:r w:rsidRPr="00851822">
              <w:rPr>
                <w:rFonts w:ascii="ヒラギノ角ゴ Pro W3" w:hAnsi="ヒラギノ角ゴ Pro W3"/>
                <w:color w:val="auto"/>
                <w:szCs w:val="21"/>
              </w:rPr>
              <w:t>33</w:t>
            </w:r>
            <w:r w:rsidRPr="00851822">
              <w:rPr>
                <w:rFonts w:ascii="ヒラギノ角ゴ Pro W3" w:hAnsi="ヒラギノ角ゴ Pro W3" w:hint="eastAsia"/>
                <w:color w:val="auto"/>
                <w:szCs w:val="21"/>
              </w:rPr>
              <w:t>年度</w:t>
            </w:r>
          </w:p>
        </w:tc>
        <w:tc>
          <w:tcPr>
            <w:tcW w:w="2796" w:type="dxa"/>
            <w:gridSpan w:val="3"/>
            <w:tcBorders>
              <w:top w:val="dashSmallGap" w:sz="4" w:space="0" w:color="auto"/>
              <w:left w:val="single" w:sz="4" w:space="0" w:color="000000"/>
              <w:bottom w:val="single" w:sz="4" w:space="0" w:color="auto"/>
              <w:right w:val="dashSmallGap" w:sz="4" w:space="0" w:color="auto"/>
            </w:tcBorders>
            <w:shd w:val="clear" w:color="auto" w:fill="auto"/>
            <w:tcMar>
              <w:top w:w="0" w:type="dxa"/>
              <w:left w:w="0" w:type="dxa"/>
              <w:bottom w:w="0" w:type="dxa"/>
              <w:right w:w="0" w:type="dxa"/>
            </w:tcMar>
          </w:tcPr>
          <w:p w14:paraId="1E2D65CE"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dashSmallGap" w:sz="4" w:space="0" w:color="auto"/>
              <w:left w:val="dashSmallGap" w:sz="4" w:space="0" w:color="auto"/>
              <w:bottom w:val="single" w:sz="4" w:space="0" w:color="auto"/>
              <w:right w:val="single" w:sz="4" w:space="0" w:color="000000"/>
            </w:tcBorders>
            <w:shd w:val="clear" w:color="auto" w:fill="auto"/>
          </w:tcPr>
          <w:p w14:paraId="20A5F899"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851822" w14:paraId="058AA884" w14:textId="77777777" w:rsidTr="008C6E3B">
        <w:trPr>
          <w:cantSplit/>
          <w:trHeight w:val="381"/>
        </w:trPr>
        <w:tc>
          <w:tcPr>
            <w:tcW w:w="2733"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45784" w14:textId="336F8AC6"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851822">
              <w:rPr>
                <w:rFonts w:ascii="ヒラギノ角ゴ Pro W3" w:hAnsi="ヒラギノ角ゴ Pro W3" w:hint="eastAsia"/>
                <w:color w:val="auto"/>
                <w:szCs w:val="21"/>
              </w:rPr>
              <w:t>総額</w:t>
            </w:r>
          </w:p>
        </w:tc>
        <w:tc>
          <w:tcPr>
            <w:tcW w:w="2796" w:type="dxa"/>
            <w:gridSpan w:val="3"/>
            <w:tcBorders>
              <w:top w:val="single" w:sz="4" w:space="0" w:color="auto"/>
              <w:left w:val="single" w:sz="4" w:space="0" w:color="000000"/>
              <w:bottom w:val="single" w:sz="4" w:space="0" w:color="000000"/>
              <w:right w:val="dashSmallGap" w:sz="4" w:space="0" w:color="auto"/>
            </w:tcBorders>
            <w:shd w:val="clear" w:color="auto" w:fill="auto"/>
            <w:tcMar>
              <w:top w:w="0" w:type="dxa"/>
              <w:left w:w="0" w:type="dxa"/>
              <w:bottom w:w="0" w:type="dxa"/>
              <w:right w:w="0" w:type="dxa"/>
            </w:tcMar>
          </w:tcPr>
          <w:p w14:paraId="0C7E21E5"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auto"/>
              <w:left w:val="dashSmallGap" w:sz="4" w:space="0" w:color="auto"/>
              <w:bottom w:val="single" w:sz="4" w:space="0" w:color="000000"/>
              <w:right w:val="single" w:sz="4" w:space="0" w:color="000000"/>
            </w:tcBorders>
            <w:shd w:val="clear" w:color="auto" w:fill="auto"/>
          </w:tcPr>
          <w:p w14:paraId="5DE717D8" w14:textId="77777777" w:rsidR="008C6E3B" w:rsidRPr="00851822"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bl>
    <w:p w14:paraId="340FAE87" w14:textId="4448112D" w:rsidR="00720982" w:rsidRPr="00851822" w:rsidRDefault="008C6E3B"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kern w:val="0"/>
          <w:sz w:val="20"/>
          <w:szCs w:val="20"/>
          <w:lang w:eastAsia="ja-JP" w:bidi="x-none"/>
        </w:rPr>
      </w:pPr>
      <w:r w:rsidRPr="00851822">
        <w:rPr>
          <w:rFonts w:asciiTheme="minorEastAsia" w:eastAsiaTheme="minorEastAsia" w:hAnsiTheme="minorEastAsia" w:hint="eastAsia"/>
          <w:color w:val="auto"/>
          <w:kern w:val="0"/>
          <w:sz w:val="20"/>
          <w:szCs w:val="20"/>
          <w:lang w:eastAsia="ja-JP" w:bidi="x-none"/>
        </w:rPr>
        <w:t>（注）下線付き斜字表記の部分は</w:t>
      </w:r>
      <w:r w:rsidR="00547954">
        <w:rPr>
          <w:rFonts w:asciiTheme="minorEastAsia" w:eastAsiaTheme="minorEastAsia" w:hAnsiTheme="minorEastAsia" w:hint="eastAsia"/>
          <w:color w:val="auto"/>
          <w:kern w:val="0"/>
          <w:sz w:val="20"/>
          <w:szCs w:val="20"/>
          <w:lang w:eastAsia="ja-JP" w:bidi="x-none"/>
        </w:rPr>
        <w:t>、</w:t>
      </w:r>
      <w:r w:rsidRPr="00851822">
        <w:rPr>
          <w:rFonts w:asciiTheme="minorEastAsia" w:eastAsiaTheme="minorEastAsia" w:hAnsiTheme="minorEastAsia" w:hint="eastAsia"/>
          <w:color w:val="auto"/>
          <w:kern w:val="0"/>
          <w:sz w:val="20"/>
          <w:szCs w:val="20"/>
          <w:lang w:eastAsia="ja-JP" w:bidi="x-none"/>
        </w:rPr>
        <w:t>提案書に記入方法や記入していただきたい内容を補足するために記載されています。提出前に削除して、</w:t>
      </w:r>
      <w:r w:rsidRPr="00851822">
        <w:rPr>
          <w:rFonts w:asciiTheme="minorEastAsia" w:eastAsiaTheme="minorEastAsia" w:hAnsiTheme="minorEastAsia"/>
          <w:color w:val="auto"/>
          <w:kern w:val="0"/>
          <w:sz w:val="20"/>
          <w:szCs w:val="20"/>
          <w:lang w:eastAsia="ja-JP" w:bidi="x-none"/>
        </w:rPr>
        <w:t>pdf</w:t>
      </w:r>
      <w:r w:rsidRPr="00851822">
        <w:rPr>
          <w:rFonts w:asciiTheme="minorEastAsia" w:eastAsiaTheme="minorEastAsia" w:hAnsiTheme="minorEastAsia" w:hint="eastAsia"/>
          <w:color w:val="auto"/>
          <w:kern w:val="0"/>
          <w:sz w:val="20"/>
          <w:szCs w:val="20"/>
          <w:lang w:eastAsia="ja-JP" w:bidi="x-none"/>
        </w:rPr>
        <w:t>に変換して提出願います。</w:t>
      </w:r>
    </w:p>
    <w:p w14:paraId="13CA4029"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rPr>
      </w:pPr>
      <w:r w:rsidRPr="00851822">
        <w:rPr>
          <w:rFonts w:ascii="ヒラギノ角ゴ Pro W3" w:hAnsi="ヒラギノ角ゴ Pro W3" w:hint="eastAsia"/>
          <w:color w:val="auto"/>
          <w:szCs w:val="21"/>
        </w:rPr>
        <w:lastRenderedPageBreak/>
        <w:t>２．目的</w:t>
      </w:r>
    </w:p>
    <w:p w14:paraId="510C21BC" w14:textId="177F6EFC" w:rsidR="00015388" w:rsidRPr="00851822" w:rsidRDefault="00015388" w:rsidP="00015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eastAsia="ＭＳ 明朝" w:hAnsi="Courier" w:cs="Courier"/>
          <w:i/>
          <w:color w:val="auto"/>
          <w:kern w:val="0"/>
          <w:sz w:val="20"/>
          <w:szCs w:val="20"/>
          <w:u w:val="single"/>
          <w:lang w:eastAsia="ja-JP"/>
        </w:rPr>
      </w:pPr>
      <w:r w:rsidRPr="00851822">
        <w:rPr>
          <w:rFonts w:ascii="Courier" w:eastAsia="ＭＳ 明朝" w:hAnsi="Courier" w:cs="Courier"/>
          <w:i/>
          <w:color w:val="auto"/>
          <w:kern w:val="0"/>
          <w:sz w:val="20"/>
          <w:szCs w:val="20"/>
          <w:u w:val="single"/>
          <w:lang w:eastAsia="ja-JP"/>
        </w:rPr>
        <w:t>大きな科学目的の中で</w:t>
      </w:r>
      <w:r w:rsidR="00547954">
        <w:rPr>
          <w:rFonts w:ascii="Courier" w:eastAsia="ＭＳ 明朝" w:hAnsi="Courier" w:cs="Courier"/>
          <w:i/>
          <w:color w:val="auto"/>
          <w:kern w:val="0"/>
          <w:sz w:val="20"/>
          <w:szCs w:val="20"/>
          <w:u w:val="single"/>
          <w:lang w:eastAsia="ja-JP"/>
        </w:rPr>
        <w:t>、</w:t>
      </w:r>
      <w:r w:rsidRPr="00851822">
        <w:rPr>
          <w:rFonts w:ascii="Courier" w:eastAsia="ＭＳ 明朝" w:hAnsi="Courier" w:cs="Courier"/>
          <w:i/>
          <w:color w:val="auto"/>
          <w:kern w:val="0"/>
          <w:sz w:val="20"/>
          <w:szCs w:val="20"/>
          <w:u w:val="single"/>
          <w:lang w:eastAsia="ja-JP"/>
        </w:rPr>
        <w:t>提案ミッションが何を達成するのか</w:t>
      </w:r>
      <w:r w:rsidRPr="00851822">
        <w:rPr>
          <w:rFonts w:ascii="Courier" w:eastAsia="ＭＳ 明朝" w:hAnsi="Courier" w:cs="Courier" w:hint="eastAsia"/>
          <w:i/>
          <w:color w:val="auto"/>
          <w:kern w:val="0"/>
          <w:sz w:val="20"/>
          <w:szCs w:val="20"/>
          <w:u w:val="single"/>
          <w:lang w:eastAsia="ja-JP"/>
        </w:rPr>
        <w:t>を</w:t>
      </w:r>
      <w:r w:rsidRPr="00851822">
        <w:rPr>
          <w:rFonts w:ascii="Courier" w:eastAsia="ＭＳ 明朝" w:hAnsi="Courier" w:cs="Courier"/>
          <w:i/>
          <w:color w:val="auto"/>
          <w:kern w:val="0"/>
          <w:sz w:val="20"/>
          <w:szCs w:val="20"/>
          <w:u w:val="single"/>
          <w:lang w:eastAsia="ja-JP"/>
        </w:rPr>
        <w:t>明確</w:t>
      </w:r>
      <w:r w:rsidRPr="00851822">
        <w:rPr>
          <w:rFonts w:ascii="Courier" w:eastAsia="ＭＳ 明朝" w:hAnsi="Courier" w:cs="Courier" w:hint="eastAsia"/>
          <w:i/>
          <w:color w:val="auto"/>
          <w:kern w:val="0"/>
          <w:sz w:val="20"/>
          <w:szCs w:val="20"/>
          <w:u w:val="single"/>
          <w:lang w:eastAsia="ja-JP"/>
        </w:rPr>
        <w:t>にすること。また</w:t>
      </w:r>
      <w:r w:rsidR="00547954">
        <w:rPr>
          <w:rFonts w:ascii="Courier" w:eastAsia="ＭＳ 明朝" w:hAnsi="Courier" w:cs="Courier" w:hint="eastAsia"/>
          <w:i/>
          <w:color w:val="auto"/>
          <w:kern w:val="0"/>
          <w:sz w:val="20"/>
          <w:szCs w:val="20"/>
          <w:u w:val="single"/>
          <w:lang w:eastAsia="ja-JP"/>
        </w:rPr>
        <w:t>、</w:t>
      </w:r>
      <w:r w:rsidRPr="00851822">
        <w:rPr>
          <w:rFonts w:ascii="Courier" w:eastAsia="ＭＳ 明朝" w:hAnsi="Courier" w:cs="Courier"/>
          <w:i/>
          <w:color w:val="auto"/>
          <w:kern w:val="0"/>
          <w:sz w:val="20"/>
          <w:szCs w:val="20"/>
          <w:u w:val="single"/>
          <w:lang w:eastAsia="ja-JP"/>
        </w:rPr>
        <w:t>その価値が高いこと</w:t>
      </w:r>
      <w:r w:rsidRPr="00851822">
        <w:rPr>
          <w:rFonts w:ascii="Courier" w:eastAsia="ＭＳ 明朝" w:hAnsi="Courier" w:cs="Courier" w:hint="eastAsia"/>
          <w:i/>
          <w:color w:val="auto"/>
          <w:kern w:val="0"/>
          <w:sz w:val="20"/>
          <w:szCs w:val="20"/>
          <w:u w:val="single"/>
          <w:lang w:eastAsia="ja-JP"/>
        </w:rPr>
        <w:t>がわかるように、特に以下の観点について</w:t>
      </w:r>
      <w:r w:rsidR="00547954">
        <w:rPr>
          <w:rFonts w:ascii="Courier" w:eastAsia="ＭＳ 明朝" w:hAnsi="Courier" w:cs="Courier" w:hint="eastAsia"/>
          <w:i/>
          <w:color w:val="auto"/>
          <w:kern w:val="0"/>
          <w:sz w:val="20"/>
          <w:szCs w:val="20"/>
          <w:u w:val="single"/>
          <w:lang w:eastAsia="ja-JP"/>
        </w:rPr>
        <w:t>、</w:t>
      </w:r>
      <w:r w:rsidRPr="00851822">
        <w:rPr>
          <w:rFonts w:ascii="Courier" w:eastAsia="ＭＳ 明朝" w:hAnsi="Courier" w:cs="Courier" w:hint="eastAsia"/>
          <w:i/>
          <w:color w:val="auto"/>
          <w:kern w:val="0"/>
          <w:sz w:val="20"/>
          <w:szCs w:val="20"/>
          <w:u w:val="single"/>
          <w:lang w:eastAsia="ja-JP"/>
        </w:rPr>
        <w:t>目次に従って記述してください。</w:t>
      </w:r>
    </w:p>
    <w:p w14:paraId="59771604" w14:textId="0C8784F6"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0"/>
          <w:u w:val="single"/>
        </w:rPr>
      </w:pPr>
      <w:r w:rsidRPr="00851822">
        <w:rPr>
          <w:rFonts w:asciiTheme="minorEastAsia" w:eastAsiaTheme="minorEastAsia" w:hAnsiTheme="minorEastAsia"/>
          <w:i/>
          <w:color w:val="auto"/>
          <w:szCs w:val="21"/>
          <w:u w:val="single"/>
        </w:rPr>
        <w:t xml:space="preserve">(a) </w:t>
      </w:r>
      <w:r w:rsidR="00370AEE">
        <w:rPr>
          <w:rFonts w:asciiTheme="minorEastAsia" w:eastAsiaTheme="minorEastAsia" w:hAnsiTheme="minorEastAsia" w:hint="eastAsia"/>
          <w:i/>
          <w:color w:val="auto"/>
          <w:szCs w:val="21"/>
          <w:u w:val="single"/>
        </w:rPr>
        <w:t>科学</w:t>
      </w:r>
      <w:r w:rsidRPr="00851822">
        <w:rPr>
          <w:rFonts w:asciiTheme="minorEastAsia" w:eastAsiaTheme="minorEastAsia" w:hAnsiTheme="minorEastAsia"/>
          <w:i/>
          <w:color w:val="auto"/>
          <w:szCs w:val="21"/>
          <w:u w:val="single"/>
        </w:rPr>
        <w:t>目的が明確かつ適切に絞りこまれているか</w:t>
      </w:r>
      <w:r w:rsidRPr="00851822">
        <w:rPr>
          <w:rFonts w:asciiTheme="minorEastAsia" w:eastAsiaTheme="minorEastAsia" w:hAnsiTheme="minorEastAsia" w:hint="eastAsia"/>
          <w:i/>
          <w:color w:val="auto"/>
          <w:szCs w:val="21"/>
          <w:u w:val="single"/>
        </w:rPr>
        <w:t>。</w:t>
      </w:r>
    </w:p>
    <w:p w14:paraId="489486CC" w14:textId="389C8ACB"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0"/>
          <w:u w:val="single"/>
        </w:rPr>
      </w:pPr>
      <w:r w:rsidRPr="00851822">
        <w:rPr>
          <w:rFonts w:asciiTheme="minorEastAsia" w:eastAsiaTheme="minorEastAsia" w:hAnsiTheme="minorEastAsia"/>
          <w:i/>
          <w:color w:val="auto"/>
          <w:szCs w:val="21"/>
          <w:u w:val="single"/>
        </w:rPr>
        <w:t xml:space="preserve">(b) </w:t>
      </w:r>
      <w:r w:rsidR="00370AEE">
        <w:rPr>
          <w:rFonts w:asciiTheme="minorEastAsia" w:eastAsiaTheme="minorEastAsia" w:hAnsiTheme="minorEastAsia" w:hint="eastAsia"/>
          <w:i/>
          <w:color w:val="auto"/>
          <w:szCs w:val="21"/>
          <w:u w:val="single"/>
        </w:rPr>
        <w:t>科学</w:t>
      </w:r>
      <w:r w:rsidRPr="00851822">
        <w:rPr>
          <w:rFonts w:asciiTheme="minorEastAsia" w:eastAsiaTheme="minorEastAsia" w:hAnsiTheme="minorEastAsia" w:hint="eastAsia"/>
          <w:i/>
          <w:color w:val="auto"/>
          <w:szCs w:val="21"/>
          <w:u w:val="single"/>
        </w:rPr>
        <w:t>的意義・価値が高いか。</w:t>
      </w:r>
    </w:p>
    <w:p w14:paraId="050416CE" w14:textId="6081FB8F"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0"/>
          <w:u w:val="single"/>
        </w:rPr>
      </w:pPr>
      <w:r w:rsidRPr="00851822">
        <w:rPr>
          <w:rFonts w:asciiTheme="minorEastAsia" w:eastAsiaTheme="minorEastAsia" w:hAnsiTheme="minorEastAsia"/>
          <w:i/>
          <w:color w:val="auto"/>
          <w:szCs w:val="21"/>
          <w:u w:val="single"/>
        </w:rPr>
        <w:t xml:space="preserve">(c) </w:t>
      </w:r>
      <w:r w:rsidR="00370AEE">
        <w:rPr>
          <w:rFonts w:asciiTheme="minorEastAsia" w:eastAsiaTheme="minorEastAsia" w:hAnsiTheme="minorEastAsia" w:hint="eastAsia"/>
          <w:i/>
          <w:color w:val="auto"/>
          <w:szCs w:val="21"/>
          <w:u w:val="single"/>
        </w:rPr>
        <w:t>当該</w:t>
      </w:r>
      <w:r w:rsidRPr="00851822">
        <w:rPr>
          <w:rFonts w:asciiTheme="minorEastAsia" w:eastAsiaTheme="minorEastAsia" w:hAnsiTheme="minorEastAsia"/>
          <w:i/>
          <w:color w:val="auto"/>
          <w:szCs w:val="21"/>
          <w:u w:val="single"/>
        </w:rPr>
        <w:t>研究分野の長期計画の中に適切に位置づけられているか</w:t>
      </w:r>
      <w:r w:rsidRPr="00851822">
        <w:rPr>
          <w:rFonts w:asciiTheme="minorEastAsia" w:eastAsiaTheme="minorEastAsia" w:hAnsiTheme="minorEastAsia" w:hint="eastAsia"/>
          <w:i/>
          <w:color w:val="auto"/>
          <w:szCs w:val="21"/>
          <w:u w:val="single"/>
        </w:rPr>
        <w:t>。</w:t>
      </w:r>
    </w:p>
    <w:p w14:paraId="08EB9662" w14:textId="759C8F5D"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 w:val="20"/>
          <w:szCs w:val="20"/>
          <w:u w:val="single"/>
        </w:rPr>
      </w:pPr>
      <w:r w:rsidRPr="00851822">
        <w:rPr>
          <w:rFonts w:asciiTheme="minorEastAsia" w:eastAsiaTheme="minorEastAsia" w:hAnsiTheme="minorEastAsia"/>
          <w:i/>
          <w:color w:val="auto"/>
          <w:szCs w:val="21"/>
          <w:u w:val="single"/>
        </w:rPr>
        <w:t xml:space="preserve">(d) </w:t>
      </w:r>
      <w:r w:rsidR="00370AEE">
        <w:rPr>
          <w:rFonts w:asciiTheme="minorEastAsia" w:eastAsiaTheme="minorEastAsia" w:hAnsiTheme="minorEastAsia" w:hint="eastAsia"/>
          <w:i/>
          <w:color w:val="auto"/>
          <w:szCs w:val="21"/>
          <w:u w:val="single"/>
        </w:rPr>
        <w:t>親</w:t>
      </w:r>
      <w:r w:rsidRPr="00851822">
        <w:rPr>
          <w:rFonts w:asciiTheme="minorEastAsia" w:eastAsiaTheme="minorEastAsia" w:hAnsiTheme="minorEastAsia"/>
          <w:i/>
          <w:color w:val="auto"/>
          <w:szCs w:val="21"/>
          <w:u w:val="single"/>
        </w:rPr>
        <w:t>プロジェクトに部分参加する</w:t>
      </w:r>
      <w:r w:rsidRPr="00851822">
        <w:rPr>
          <w:rFonts w:asciiTheme="minorEastAsia" w:eastAsiaTheme="minorEastAsia" w:hAnsiTheme="minorEastAsia" w:hint="eastAsia"/>
          <w:i/>
          <w:color w:val="auto"/>
          <w:szCs w:val="21"/>
          <w:u w:val="single"/>
        </w:rPr>
        <w:t>場合、参加する</w:t>
      </w:r>
      <w:r w:rsidRPr="00851822">
        <w:rPr>
          <w:rFonts w:asciiTheme="minorEastAsia" w:eastAsiaTheme="minorEastAsia" w:hAnsiTheme="minorEastAsia"/>
          <w:i/>
          <w:color w:val="auto"/>
          <w:szCs w:val="21"/>
          <w:u w:val="single"/>
        </w:rPr>
        <w:t>意義・価値が明確かつ高いか</w:t>
      </w:r>
      <w:r w:rsidRPr="00851822">
        <w:rPr>
          <w:rFonts w:asciiTheme="minorEastAsia" w:eastAsiaTheme="minorEastAsia" w:hAnsiTheme="minorEastAsia" w:hint="eastAsia"/>
          <w:i/>
          <w:color w:val="auto"/>
          <w:szCs w:val="21"/>
          <w:u w:val="single"/>
        </w:rPr>
        <w:t>。</w:t>
      </w:r>
    </w:p>
    <w:p w14:paraId="50F4F442" w14:textId="1234CAA4"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1"/>
          <w:u w:val="single"/>
        </w:rPr>
      </w:pPr>
      <w:r w:rsidRPr="00851822">
        <w:rPr>
          <w:rFonts w:asciiTheme="minorEastAsia" w:eastAsiaTheme="minorEastAsia" w:hAnsiTheme="minorEastAsia"/>
          <w:i/>
          <w:color w:val="auto"/>
          <w:szCs w:val="21"/>
          <w:u w:val="single"/>
        </w:rPr>
        <w:t>(e)</w:t>
      </w:r>
      <w:r w:rsidR="00370AEE">
        <w:rPr>
          <w:rFonts w:asciiTheme="minorEastAsia" w:eastAsiaTheme="minorEastAsia" w:hAnsiTheme="minorEastAsia" w:hint="eastAsia"/>
          <w:i/>
          <w:color w:val="auto"/>
          <w:szCs w:val="21"/>
          <w:u w:val="single"/>
        </w:rPr>
        <w:t>「</w:t>
      </w:r>
      <w:r w:rsidRPr="00851822">
        <w:rPr>
          <w:rFonts w:asciiTheme="minorEastAsia" w:eastAsiaTheme="minorEastAsia" w:hAnsiTheme="minorEastAsia"/>
          <w:i/>
          <w:color w:val="auto"/>
          <w:szCs w:val="21"/>
          <w:u w:val="single"/>
        </w:rPr>
        <w:t>サイエンス/コスト</w:t>
      </w:r>
      <w:r w:rsidRPr="00851822">
        <w:rPr>
          <w:rFonts w:asciiTheme="minorEastAsia" w:eastAsiaTheme="minorEastAsia" w:hAnsiTheme="minorEastAsia" w:hint="eastAsia"/>
          <w:i/>
          <w:color w:val="auto"/>
          <w:szCs w:val="21"/>
          <w:u w:val="single"/>
        </w:rPr>
        <w:t>」</w:t>
      </w:r>
      <w:r w:rsidRPr="00851822">
        <w:rPr>
          <w:rFonts w:asciiTheme="minorEastAsia" w:eastAsiaTheme="minorEastAsia" w:hAnsiTheme="minorEastAsia"/>
          <w:i/>
          <w:color w:val="auto"/>
          <w:szCs w:val="21"/>
          <w:u w:val="single"/>
        </w:rPr>
        <w:t>の観点で価値が十分に高いか。</w:t>
      </w:r>
    </w:p>
    <w:p w14:paraId="604B6CD4"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lang w:eastAsia="ja-JP"/>
        </w:rPr>
      </w:pPr>
    </w:p>
    <w:p w14:paraId="7F4752B1" w14:textId="77777777" w:rsidR="00370AEE"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851822">
        <w:rPr>
          <w:rFonts w:ascii="ヒラギノ角ゴ Pro W3" w:hAnsi="ヒラギノ角ゴ Pro W3" w:hint="eastAsia"/>
          <w:color w:val="auto"/>
          <w:szCs w:val="21"/>
          <w:lang w:eastAsia="ja-JP"/>
        </w:rPr>
        <w:t>２</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 xml:space="preserve">１　</w:t>
      </w:r>
      <w:r w:rsidR="00370AEE">
        <w:rPr>
          <w:rFonts w:ascii="ヒラギノ角ゴ Pro W3" w:hAnsi="ヒラギノ角ゴ Pro W3" w:hint="eastAsia"/>
          <w:color w:val="auto"/>
          <w:szCs w:val="21"/>
          <w:lang w:eastAsia="ja-JP"/>
        </w:rPr>
        <w:t>本計画がめざす大きな科学（理学または工学）目標</w:t>
      </w:r>
    </w:p>
    <w:p w14:paraId="7A9974E5"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rPr>
      </w:pPr>
    </w:p>
    <w:p w14:paraId="321629B4" w14:textId="77777777" w:rsidR="00370AEE"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851822">
        <w:rPr>
          <w:rFonts w:ascii="ヒラギノ角ゴ Pro W3" w:hAnsi="ヒラギノ角ゴ Pro W3" w:hint="eastAsia"/>
          <w:color w:val="auto"/>
          <w:szCs w:val="21"/>
          <w:lang w:eastAsia="ja-JP"/>
        </w:rPr>
        <w:t>２</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 xml:space="preserve">２　</w:t>
      </w:r>
      <w:r w:rsidR="00370AEE">
        <w:rPr>
          <w:rFonts w:ascii="ヒラギノ角ゴ Pro W3" w:hAnsi="ヒラギノ角ゴ Pro W3" w:hint="eastAsia"/>
          <w:color w:val="auto"/>
          <w:szCs w:val="21"/>
          <w:lang w:eastAsia="ja-JP"/>
        </w:rPr>
        <w:t>大きな科学目標の中での本計画が達成する科学目的とその意義</w:t>
      </w:r>
    </w:p>
    <w:p w14:paraId="1B35ECA6"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rPr>
      </w:pPr>
    </w:p>
    <w:p w14:paraId="7EC99066" w14:textId="77777777" w:rsidR="00370AEE"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851822">
        <w:rPr>
          <w:rFonts w:ascii="ヒラギノ角ゴ Pro W3" w:hAnsi="ヒラギノ角ゴ Pro W3" w:hint="eastAsia"/>
          <w:color w:val="auto"/>
          <w:szCs w:val="21"/>
          <w:lang w:eastAsia="ja-JP"/>
        </w:rPr>
        <w:t>２</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３</w:t>
      </w:r>
      <w:r w:rsidR="00370AEE">
        <w:rPr>
          <w:rFonts w:ascii="ヒラギノ角ゴ Pro W3" w:hAnsi="ヒラギノ角ゴ Pro W3" w:hint="eastAsia"/>
          <w:color w:val="auto"/>
          <w:szCs w:val="21"/>
          <w:lang w:eastAsia="ja-JP"/>
        </w:rPr>
        <w:t xml:space="preserve">　大きな科学目標の中での本計画の科学目的を設定する根拠</w:t>
      </w:r>
    </w:p>
    <w:p w14:paraId="4B72061F"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rPr>
      </w:pPr>
    </w:p>
    <w:p w14:paraId="7061B87D"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851822">
        <w:rPr>
          <w:rFonts w:ascii="ヒラギノ角ゴ Pro W3" w:hAnsi="ヒラギノ角ゴ Pro W3" w:hint="eastAsia"/>
          <w:color w:val="auto"/>
          <w:szCs w:val="21"/>
          <w:lang w:eastAsia="ja-JP"/>
        </w:rPr>
        <w:t>２</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４　親プロジェクトに参加する意義と価値</w:t>
      </w:r>
    </w:p>
    <w:p w14:paraId="6FEF7C75" w14:textId="538B5CA8"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1"/>
          <w:u w:val="single"/>
        </w:rPr>
      </w:pPr>
      <w:r w:rsidRPr="00851822">
        <w:rPr>
          <w:rFonts w:asciiTheme="minorEastAsia" w:eastAsiaTheme="minorEastAsia" w:hAnsiTheme="minorEastAsia" w:hint="eastAsia"/>
          <w:i/>
          <w:color w:val="auto"/>
          <w:szCs w:val="21"/>
          <w:u w:val="single"/>
        </w:rPr>
        <w:t>より大きなプロジェクトの一部を担う場合に</w:t>
      </w:r>
      <w:r w:rsidR="00547954">
        <w:rPr>
          <w:rFonts w:asciiTheme="minorEastAsia" w:eastAsiaTheme="minorEastAsia" w:hAnsiTheme="minorEastAsia" w:hint="eastAsia"/>
          <w:i/>
          <w:color w:val="auto"/>
          <w:szCs w:val="21"/>
          <w:u w:val="single"/>
        </w:rPr>
        <w:t>、</w:t>
      </w:r>
      <w:r w:rsidRPr="00851822">
        <w:rPr>
          <w:rFonts w:asciiTheme="minorEastAsia" w:eastAsiaTheme="minorEastAsia" w:hAnsiTheme="minorEastAsia" w:hint="eastAsia"/>
          <w:i/>
          <w:color w:val="auto"/>
          <w:szCs w:val="21"/>
          <w:u w:val="single"/>
        </w:rPr>
        <w:t>その親プロジェクトに参加する意義と価値を記入ください。該当しない場合は</w:t>
      </w:r>
      <w:r w:rsidR="00547954">
        <w:rPr>
          <w:rFonts w:asciiTheme="minorEastAsia" w:eastAsiaTheme="minorEastAsia" w:hAnsiTheme="minorEastAsia" w:hint="eastAsia"/>
          <w:i/>
          <w:color w:val="auto"/>
          <w:szCs w:val="21"/>
          <w:u w:val="single"/>
        </w:rPr>
        <w:t>、</w:t>
      </w:r>
      <w:r w:rsidRPr="00851822">
        <w:rPr>
          <w:rFonts w:asciiTheme="minorEastAsia" w:eastAsiaTheme="minorEastAsia" w:hAnsiTheme="minorEastAsia" w:hint="eastAsia"/>
          <w:i/>
          <w:color w:val="auto"/>
          <w:szCs w:val="21"/>
          <w:u w:val="single"/>
        </w:rPr>
        <w:t>該当なし</w:t>
      </w:r>
      <w:r w:rsidR="00547954">
        <w:rPr>
          <w:rFonts w:asciiTheme="minorEastAsia" w:eastAsiaTheme="minorEastAsia" w:hAnsiTheme="minorEastAsia" w:hint="eastAsia"/>
          <w:i/>
          <w:color w:val="auto"/>
          <w:szCs w:val="21"/>
          <w:u w:val="single"/>
        </w:rPr>
        <w:t>、</w:t>
      </w:r>
      <w:r w:rsidRPr="00851822">
        <w:rPr>
          <w:rFonts w:asciiTheme="minorEastAsia" w:eastAsiaTheme="minorEastAsia" w:hAnsiTheme="minorEastAsia" w:hint="eastAsia"/>
          <w:i/>
          <w:color w:val="auto"/>
          <w:szCs w:val="21"/>
          <w:u w:val="single"/>
        </w:rPr>
        <w:t>と記入してください。</w:t>
      </w:r>
    </w:p>
    <w:p w14:paraId="518687D1"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1"/>
          <w:u w:val="single"/>
        </w:rPr>
      </w:pPr>
    </w:p>
    <w:p w14:paraId="7114EEB2" w14:textId="77777777" w:rsidR="00370AEE"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851822">
        <w:rPr>
          <w:rFonts w:ascii="ヒラギノ角ゴ Pro W3" w:hAnsi="ヒラギノ角ゴ Pro W3" w:hint="eastAsia"/>
          <w:color w:val="auto"/>
          <w:szCs w:val="21"/>
          <w:lang w:eastAsia="ja-JP"/>
        </w:rPr>
        <w:t>２</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５</w:t>
      </w:r>
      <w:r w:rsidR="00370AEE">
        <w:rPr>
          <w:rFonts w:ascii="ヒラギノ角ゴ Pro W3" w:hAnsi="ヒラギノ角ゴ Pro W3" w:hint="eastAsia"/>
          <w:color w:val="auto"/>
          <w:szCs w:val="21"/>
          <w:lang w:eastAsia="ja-JP"/>
        </w:rPr>
        <w:t xml:space="preserve">　当該分野の中での大きな科学目標と達成する目的の位置付け</w:t>
      </w:r>
    </w:p>
    <w:p w14:paraId="4D642634"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rPr>
      </w:pPr>
    </w:p>
    <w:p w14:paraId="6DF434D7"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rPr>
      </w:pPr>
    </w:p>
    <w:p w14:paraId="161A7009"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rPr>
      </w:pPr>
      <w:r w:rsidRPr="00851822">
        <w:rPr>
          <w:rFonts w:ascii="ヒラギノ角ゴ Pro W3" w:hAnsi="ヒラギノ角ゴ Pro W3" w:hint="eastAsia"/>
          <w:color w:val="auto"/>
          <w:szCs w:val="21"/>
        </w:rPr>
        <w:t>３．概念検討結果</w:t>
      </w:r>
    </w:p>
    <w:p w14:paraId="0F48C644" w14:textId="246E87ED" w:rsidR="00015388" w:rsidRPr="00851822" w:rsidRDefault="00015388" w:rsidP="00015388">
      <w:pPr>
        <w:pStyle w:val="HTML"/>
        <w:rPr>
          <w:i/>
          <w:u w:val="single"/>
        </w:rPr>
      </w:pPr>
      <w:r w:rsidRPr="00851822">
        <w:rPr>
          <w:i/>
          <w:u w:val="single"/>
        </w:rPr>
        <w:t>概念検討によって</w:t>
      </w:r>
      <w:r w:rsidRPr="00851822">
        <w:rPr>
          <w:rFonts w:hint="eastAsia"/>
          <w:i/>
          <w:u w:val="single"/>
        </w:rPr>
        <w:t>本計画の</w:t>
      </w:r>
      <w:r w:rsidRPr="00851822">
        <w:rPr>
          <w:i/>
          <w:u w:val="single"/>
        </w:rPr>
        <w:t>実現性</w:t>
      </w:r>
      <w:r w:rsidRPr="00851822">
        <w:rPr>
          <w:rFonts w:hint="eastAsia"/>
          <w:i/>
          <w:u w:val="single"/>
        </w:rPr>
        <w:t>が示されていること</w:t>
      </w:r>
      <w:r w:rsidR="00547954">
        <w:rPr>
          <w:rFonts w:hint="eastAsia"/>
          <w:i/>
          <w:u w:val="single"/>
        </w:rPr>
        <w:t>、</w:t>
      </w:r>
      <w:r w:rsidRPr="00851822">
        <w:rPr>
          <w:rFonts w:hint="eastAsia"/>
          <w:i/>
          <w:u w:val="single"/>
        </w:rPr>
        <w:t>がわかるように記述してください。</w:t>
      </w:r>
    </w:p>
    <w:p w14:paraId="75EACCA2"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lang w:eastAsia="ja-JP"/>
        </w:rPr>
      </w:pPr>
    </w:p>
    <w:p w14:paraId="4BB949F4"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lang w:eastAsia="ja-JP"/>
        </w:rPr>
      </w:pPr>
      <w:r w:rsidRPr="00851822">
        <w:rPr>
          <w:rFonts w:ascii="ヒラギノ角ゴ Pro W3" w:hAnsi="ヒラギノ角ゴ Pro W3" w:hint="eastAsia"/>
          <w:color w:val="auto"/>
          <w:szCs w:val="21"/>
          <w:lang w:eastAsia="ja-JP"/>
        </w:rPr>
        <w:t>３</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１　本研究で開発する装置等の概要</w:t>
      </w:r>
    </w:p>
    <w:p w14:paraId="1E56ED16" w14:textId="3F616258"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i/>
          <w:color w:val="auto"/>
          <w:szCs w:val="21"/>
          <w:u w:val="single"/>
          <w:lang w:eastAsia="ja-JP"/>
        </w:rPr>
      </w:pPr>
      <w:r w:rsidRPr="00851822">
        <w:rPr>
          <w:rFonts w:asciiTheme="minorEastAsia" w:eastAsiaTheme="minorEastAsia" w:hAnsiTheme="minorEastAsia" w:hint="eastAsia"/>
          <w:i/>
          <w:color w:val="auto"/>
          <w:szCs w:val="21"/>
          <w:u w:val="single"/>
          <w:lang w:eastAsia="ja-JP"/>
        </w:rPr>
        <w:t>装置等の中には搭載ハードウエア</w:t>
      </w:r>
      <w:r w:rsidR="00547954">
        <w:rPr>
          <w:rFonts w:asciiTheme="minorEastAsia" w:eastAsiaTheme="minorEastAsia" w:hAnsiTheme="minorEastAsia" w:hint="eastAsia"/>
          <w:i/>
          <w:color w:val="auto"/>
          <w:szCs w:val="21"/>
          <w:u w:val="single"/>
          <w:lang w:eastAsia="ja-JP"/>
        </w:rPr>
        <w:t>、</w:t>
      </w:r>
      <w:r w:rsidRPr="00851822">
        <w:rPr>
          <w:rFonts w:asciiTheme="minorEastAsia" w:eastAsiaTheme="minorEastAsia" w:hAnsiTheme="minorEastAsia" w:hint="eastAsia"/>
          <w:i/>
          <w:color w:val="auto"/>
          <w:szCs w:val="21"/>
          <w:u w:val="single"/>
          <w:lang w:eastAsia="ja-JP"/>
        </w:rPr>
        <w:t>ソフトウエアだけでなく地上装置や地上ソフトウエアなども含む場合があります。</w:t>
      </w:r>
    </w:p>
    <w:p w14:paraId="07D2177F"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szCs w:val="21"/>
          <w:lang w:eastAsia="ja-JP"/>
        </w:rPr>
      </w:pPr>
    </w:p>
    <w:p w14:paraId="21DC26F3"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lang w:eastAsia="ja-JP"/>
        </w:rPr>
      </w:pPr>
      <w:r w:rsidRPr="00851822">
        <w:rPr>
          <w:rFonts w:ascii="ヒラギノ角ゴ Pro W3" w:hAnsi="ヒラギノ角ゴ Pro W3" w:hint="eastAsia"/>
          <w:color w:val="auto"/>
          <w:szCs w:val="21"/>
          <w:lang w:eastAsia="ja-JP"/>
        </w:rPr>
        <w:t>３</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２　目的を達成のためにその装置等を開発する根拠</w:t>
      </w:r>
    </w:p>
    <w:p w14:paraId="15CEFA84"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szCs w:val="21"/>
          <w:lang w:eastAsia="ja-JP"/>
        </w:rPr>
      </w:pPr>
    </w:p>
    <w:p w14:paraId="406D634F"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lang w:eastAsia="ja-JP"/>
        </w:rPr>
      </w:pPr>
      <w:r w:rsidRPr="00851822">
        <w:rPr>
          <w:rFonts w:ascii="ヒラギノ角ゴ Pro W3" w:hAnsi="ヒラギノ角ゴ Pro W3" w:hint="eastAsia"/>
          <w:color w:val="auto"/>
          <w:szCs w:val="21"/>
          <w:lang w:eastAsia="ja-JP"/>
        </w:rPr>
        <w:t>３</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３　これまでの研究開発の</w:t>
      </w:r>
      <w:r w:rsidRPr="00851822">
        <w:rPr>
          <w:rFonts w:ascii="ヒラギノ角ゴ Pro W3" w:hAnsi="ヒラギノ角ゴ Pro W3" w:hint="eastAsia"/>
          <w:color w:val="auto"/>
          <w:lang w:eastAsia="ja-JP"/>
        </w:rPr>
        <w:t>準備状況</w:t>
      </w:r>
    </w:p>
    <w:p w14:paraId="3F87A0DF"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szCs w:val="21"/>
          <w:lang w:eastAsia="ja-JP"/>
        </w:rPr>
      </w:pPr>
    </w:p>
    <w:p w14:paraId="51335650"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lang w:eastAsia="ja-JP"/>
        </w:rPr>
      </w:pPr>
      <w:r w:rsidRPr="00851822">
        <w:rPr>
          <w:rFonts w:ascii="ヒラギノ角ゴ Pro W3" w:hAnsi="ヒラギノ角ゴ Pro W3" w:hint="eastAsia"/>
          <w:color w:val="auto"/>
          <w:szCs w:val="21"/>
          <w:lang w:eastAsia="ja-JP"/>
        </w:rPr>
        <w:t>３</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４　本研究で開発する装置等の不確定要素と開発のリスク</w:t>
      </w:r>
    </w:p>
    <w:p w14:paraId="398329F5"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lang w:eastAsia="ja-JP"/>
        </w:rPr>
      </w:pPr>
    </w:p>
    <w:p w14:paraId="77ED6F3F"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rPr>
      </w:pPr>
      <w:r w:rsidRPr="00851822">
        <w:rPr>
          <w:rFonts w:ascii="ヒラギノ角ゴ Pro W3" w:hAnsi="ヒラギノ角ゴ Pro W3" w:hint="eastAsia"/>
          <w:color w:val="auto"/>
          <w:szCs w:val="21"/>
        </w:rPr>
        <w:t>４．実施計画</w:t>
      </w:r>
    </w:p>
    <w:p w14:paraId="6AD1BC85" w14:textId="5EC9822A"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left"/>
        <w:rPr>
          <w:rFonts w:ascii="ヒラギノ角ゴ Pro W3" w:hAnsi="ヒラギノ角ゴ Pro W3"/>
          <w:i/>
          <w:color w:val="auto"/>
          <w:szCs w:val="21"/>
          <w:u w:val="single"/>
        </w:rPr>
      </w:pPr>
      <w:r w:rsidRPr="00851822">
        <w:rPr>
          <w:rFonts w:asciiTheme="minorEastAsia" w:eastAsiaTheme="minorEastAsia" w:hAnsiTheme="minorEastAsia" w:hint="eastAsia"/>
          <w:i/>
          <w:color w:val="auto"/>
          <w:u w:val="single"/>
          <w:lang w:eastAsia="ja-JP"/>
        </w:rPr>
        <w:t>実施計画</w:t>
      </w:r>
      <w:r w:rsidR="00547954">
        <w:rPr>
          <w:rFonts w:asciiTheme="minorEastAsia" w:eastAsiaTheme="minorEastAsia" w:hAnsiTheme="minorEastAsia" w:hint="eastAsia"/>
          <w:i/>
          <w:color w:val="auto"/>
          <w:u w:val="single"/>
          <w:lang w:eastAsia="ja-JP"/>
        </w:rPr>
        <w:t>、</w:t>
      </w:r>
      <w:r w:rsidRPr="00851822">
        <w:rPr>
          <w:rFonts w:asciiTheme="minorEastAsia" w:eastAsiaTheme="minorEastAsia" w:hAnsiTheme="minorEastAsia" w:hint="eastAsia"/>
          <w:i/>
          <w:color w:val="auto"/>
          <w:u w:val="single"/>
          <w:lang w:eastAsia="ja-JP"/>
        </w:rPr>
        <w:t>実施体制</w:t>
      </w:r>
      <w:r w:rsidR="00547954">
        <w:rPr>
          <w:rFonts w:asciiTheme="minorEastAsia" w:eastAsiaTheme="minorEastAsia" w:hAnsiTheme="minorEastAsia" w:hint="eastAsia"/>
          <w:i/>
          <w:color w:val="auto"/>
          <w:u w:val="single"/>
          <w:lang w:eastAsia="ja-JP"/>
        </w:rPr>
        <w:t>、</w:t>
      </w:r>
      <w:r w:rsidRPr="00851822">
        <w:rPr>
          <w:rFonts w:asciiTheme="minorEastAsia" w:eastAsiaTheme="minorEastAsia" w:hAnsiTheme="minorEastAsia" w:hint="eastAsia"/>
          <w:i/>
          <w:color w:val="auto"/>
          <w:u w:val="single"/>
          <w:lang w:eastAsia="ja-JP"/>
        </w:rPr>
        <w:t>予算計画</w:t>
      </w:r>
      <w:r w:rsidR="00547954">
        <w:rPr>
          <w:rFonts w:asciiTheme="minorEastAsia" w:eastAsiaTheme="minorEastAsia" w:hAnsiTheme="minorEastAsia" w:hint="eastAsia"/>
          <w:i/>
          <w:color w:val="auto"/>
          <w:u w:val="single"/>
          <w:lang w:eastAsia="ja-JP"/>
        </w:rPr>
        <w:t>、</w:t>
      </w:r>
      <w:r w:rsidRPr="00851822">
        <w:rPr>
          <w:rFonts w:asciiTheme="minorEastAsia" w:eastAsiaTheme="minorEastAsia" w:hAnsiTheme="minorEastAsia" w:hint="eastAsia"/>
          <w:i/>
          <w:color w:val="auto"/>
          <w:u w:val="single"/>
          <w:lang w:eastAsia="ja-JP"/>
        </w:rPr>
        <w:t>国際協力（ある場合）について記述してください</w:t>
      </w:r>
      <w:r w:rsidR="00547954">
        <w:rPr>
          <w:rFonts w:asciiTheme="minorEastAsia" w:eastAsiaTheme="minorEastAsia" w:hAnsiTheme="minorEastAsia" w:hint="eastAsia"/>
          <w:i/>
          <w:color w:val="auto"/>
          <w:u w:val="single"/>
          <w:lang w:eastAsia="ja-JP"/>
        </w:rPr>
        <w:t>。</w:t>
      </w:r>
    </w:p>
    <w:p w14:paraId="0B3A253E"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p>
    <w:p w14:paraId="609D0632" w14:textId="73935B6C" w:rsidR="00370AEE"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851822">
        <w:rPr>
          <w:rFonts w:ascii="ヒラギノ角ゴ Pro W3" w:hAnsi="ヒラギノ角ゴ Pro W3" w:hint="eastAsia"/>
          <w:color w:val="auto"/>
          <w:szCs w:val="21"/>
          <w:lang w:eastAsia="ja-JP"/>
        </w:rPr>
        <w:t>４</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 xml:space="preserve">１　</w:t>
      </w:r>
      <w:r w:rsidR="00370AEE">
        <w:rPr>
          <w:rFonts w:ascii="ヒラギノ角ゴ Pro W3" w:hAnsi="ヒラギノ角ゴ Pro W3" w:hint="eastAsia"/>
          <w:color w:val="auto"/>
          <w:szCs w:val="21"/>
          <w:lang w:eastAsia="ja-JP"/>
        </w:rPr>
        <w:t>実施計画（設計・開発・検証・運用</w:t>
      </w:r>
      <w:r w:rsidR="00547954">
        <w:rPr>
          <w:rFonts w:ascii="ヒラギノ角ゴ Pro W3" w:hAnsi="ヒラギノ角ゴ Pro W3" w:hint="eastAsia"/>
          <w:color w:val="auto"/>
          <w:szCs w:val="21"/>
          <w:lang w:eastAsia="ja-JP"/>
        </w:rPr>
        <w:t>、</w:t>
      </w:r>
      <w:r w:rsidR="00370AEE">
        <w:rPr>
          <w:rFonts w:ascii="ヒラギノ角ゴ Pro W3" w:hAnsi="ヒラギノ角ゴ Pro W3" w:hint="eastAsia"/>
          <w:color w:val="auto"/>
          <w:szCs w:val="21"/>
          <w:lang w:eastAsia="ja-JP"/>
        </w:rPr>
        <w:t>スケジュール等）</w:t>
      </w:r>
    </w:p>
    <w:p w14:paraId="0FE1173A"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p>
    <w:p w14:paraId="4944B881" w14:textId="2F18596A"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r w:rsidRPr="00851822">
        <w:rPr>
          <w:rFonts w:ascii="ヒラギノ角ゴ Pro W3" w:hAnsi="ヒラギノ角ゴ Pro W3" w:hint="eastAsia"/>
          <w:color w:val="auto"/>
          <w:szCs w:val="21"/>
          <w:lang w:eastAsia="ja-JP"/>
        </w:rPr>
        <w:t>４</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 xml:space="preserve">２　</w:t>
      </w:r>
      <w:r w:rsidR="00370AEE">
        <w:rPr>
          <w:rFonts w:ascii="ヒラギノ角ゴ Pro W3" w:hAnsi="ヒラギノ角ゴ Pro W3" w:hint="eastAsia"/>
          <w:color w:val="auto"/>
          <w:szCs w:val="21"/>
          <w:lang w:eastAsia="ja-JP"/>
        </w:rPr>
        <w:t xml:space="preserve">実施体制　</w:t>
      </w:r>
    </w:p>
    <w:p w14:paraId="6C66FBAF"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p>
    <w:p w14:paraId="45D26C13" w14:textId="432CF511"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r w:rsidRPr="00851822">
        <w:rPr>
          <w:rFonts w:ascii="ヒラギノ角ゴ Pro W3" w:hAnsi="ヒラギノ角ゴ Pro W3" w:hint="eastAsia"/>
          <w:color w:val="auto"/>
          <w:szCs w:val="21"/>
          <w:lang w:eastAsia="ja-JP"/>
        </w:rPr>
        <w:t>４</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 xml:space="preserve">３　</w:t>
      </w:r>
      <w:r w:rsidR="00370AEE">
        <w:rPr>
          <w:rFonts w:ascii="ヒラギノ角ゴ Pro W3" w:hAnsi="ヒラギノ角ゴ Pro W3" w:hint="eastAsia"/>
          <w:color w:val="auto"/>
          <w:szCs w:val="21"/>
          <w:lang w:eastAsia="ja-JP"/>
        </w:rPr>
        <w:t>予算計画</w:t>
      </w:r>
    </w:p>
    <w:p w14:paraId="3488E65A"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851822">
        <w:rPr>
          <w:rFonts w:ascii="ヒラギノ角ゴ Pro W3" w:hAnsi="ヒラギノ角ゴ Pro W3" w:hint="eastAsia"/>
          <w:color w:val="auto"/>
          <w:szCs w:val="21"/>
          <w:lang w:eastAsia="ja-JP"/>
        </w:rPr>
        <w:t>４</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３</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１　予算の年度計画</w:t>
      </w:r>
    </w:p>
    <w:p w14:paraId="02F9CF2F" w14:textId="09484E8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r w:rsidRPr="00851822">
        <w:rPr>
          <w:rFonts w:ascii="ヒラギノ角ゴ Pro W3" w:hAnsi="ヒラギノ角ゴ Pro W3" w:hint="eastAsia"/>
          <w:color w:val="auto"/>
          <w:szCs w:val="21"/>
          <w:lang w:eastAsia="ja-JP"/>
        </w:rPr>
        <w:t>４</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３</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 xml:space="preserve">２　</w:t>
      </w:r>
      <w:r w:rsidR="00370AEE">
        <w:rPr>
          <w:rFonts w:ascii="ヒラギノ角ゴ Pro W3" w:hAnsi="ヒラギノ角ゴ Pro W3" w:hint="eastAsia"/>
          <w:color w:val="auto"/>
          <w:szCs w:val="21"/>
          <w:lang w:eastAsia="ja-JP"/>
        </w:rPr>
        <w:t>リスク経費</w:t>
      </w:r>
      <w:r w:rsidRPr="00851822">
        <w:rPr>
          <w:rFonts w:ascii="ヒラギノ角ゴ Pro W3" w:hAnsi="ヒラギノ角ゴ Pro W3" w:hint="eastAsia"/>
          <w:color w:val="auto"/>
          <w:szCs w:val="21"/>
        </w:rPr>
        <w:t>とマージンの考え方</w:t>
      </w:r>
    </w:p>
    <w:p w14:paraId="448DF24D" w14:textId="36EC67F0"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r w:rsidRPr="00851822">
        <w:rPr>
          <w:rFonts w:ascii="ヒラギノ角ゴ Pro W3" w:hAnsi="ヒラギノ角ゴ Pro W3" w:hint="eastAsia"/>
          <w:color w:val="auto"/>
          <w:szCs w:val="21"/>
          <w:lang w:eastAsia="ja-JP"/>
        </w:rPr>
        <w:t>４</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３</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 xml:space="preserve">３　</w:t>
      </w:r>
      <w:r w:rsidRPr="00851822">
        <w:rPr>
          <w:rFonts w:ascii="ヒラギノ角ゴ Pro W3" w:hAnsi="ヒラギノ角ゴ Pro W3" w:hint="eastAsia"/>
          <w:color w:val="auto"/>
          <w:kern w:val="0"/>
          <w:szCs w:val="21"/>
          <w:lang w:eastAsia="ja-JP" w:bidi="x-none"/>
        </w:rPr>
        <w:t>他の予算の獲得状況</w:t>
      </w:r>
      <w:r w:rsidR="00547954">
        <w:rPr>
          <w:rFonts w:ascii="ヒラギノ角ゴ Pro W3" w:hAnsi="ヒラギノ角ゴ Pro W3" w:hint="eastAsia"/>
          <w:color w:val="auto"/>
          <w:kern w:val="0"/>
          <w:szCs w:val="21"/>
          <w:lang w:eastAsia="ja-JP" w:bidi="x-none"/>
        </w:rPr>
        <w:t>、</w:t>
      </w:r>
      <w:r w:rsidRPr="00851822">
        <w:rPr>
          <w:rFonts w:ascii="ヒラギノ角ゴ Pro W3" w:hAnsi="ヒラギノ角ゴ Pro W3" w:hint="eastAsia"/>
          <w:color w:val="auto"/>
          <w:kern w:val="0"/>
          <w:szCs w:val="21"/>
          <w:lang w:eastAsia="ja-JP" w:bidi="x-none"/>
        </w:rPr>
        <w:t>申請予定</w:t>
      </w:r>
      <w:r w:rsidR="00547954">
        <w:rPr>
          <w:rFonts w:ascii="ヒラギノ角ゴ Pro W3" w:hAnsi="ヒラギノ角ゴ Pro W3" w:hint="eastAsia"/>
          <w:color w:val="auto"/>
          <w:kern w:val="0"/>
          <w:szCs w:val="21"/>
          <w:lang w:eastAsia="ja-JP" w:bidi="x-none"/>
        </w:rPr>
        <w:t>、</w:t>
      </w:r>
      <w:r w:rsidRPr="00851822">
        <w:rPr>
          <w:rFonts w:ascii="ヒラギノ角ゴ Pro W3" w:hAnsi="ヒラギノ角ゴ Pro W3" w:hint="eastAsia"/>
          <w:color w:val="auto"/>
          <w:kern w:val="0"/>
          <w:szCs w:val="21"/>
          <w:lang w:eastAsia="ja-JP" w:bidi="x-none"/>
        </w:rPr>
        <w:t>獲得できなかった場合の対処方法</w:t>
      </w:r>
    </w:p>
    <w:p w14:paraId="14953E9B"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p>
    <w:p w14:paraId="3C8F877E" w14:textId="37B22962"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r w:rsidRPr="00851822">
        <w:rPr>
          <w:rFonts w:ascii="ヒラギノ角ゴ Pro W3" w:hAnsi="ヒラギノ角ゴ Pro W3" w:hint="eastAsia"/>
          <w:color w:val="auto"/>
          <w:szCs w:val="21"/>
          <w:lang w:eastAsia="ja-JP"/>
        </w:rPr>
        <w:t>４</w:t>
      </w:r>
      <w:r w:rsidRPr="00851822">
        <w:rPr>
          <w:rFonts w:ascii="ヒラギノ角ゴ Pro W3" w:hAnsi="ヒラギノ角ゴ Pro W3"/>
          <w:color w:val="auto"/>
          <w:szCs w:val="21"/>
          <w:lang w:eastAsia="ja-JP"/>
        </w:rPr>
        <w:t>.</w:t>
      </w:r>
      <w:r w:rsidRPr="00851822">
        <w:rPr>
          <w:rFonts w:ascii="ヒラギノ角ゴ Pro W3" w:hAnsi="ヒラギノ角ゴ Pro W3" w:hint="eastAsia"/>
          <w:color w:val="auto"/>
          <w:szCs w:val="21"/>
          <w:lang w:eastAsia="ja-JP"/>
        </w:rPr>
        <w:t xml:space="preserve">４　</w:t>
      </w:r>
      <w:r w:rsidRPr="00851822">
        <w:rPr>
          <w:rFonts w:ascii="ヒラギノ角ゴ Pro W3" w:hAnsi="ヒラギノ角ゴ Pro W3"/>
          <w:color w:val="auto"/>
          <w:szCs w:val="21"/>
        </w:rPr>
        <w:t xml:space="preserve"> </w:t>
      </w:r>
      <w:r w:rsidR="00370AEE">
        <w:rPr>
          <w:rFonts w:ascii="ヒラギノ角ゴ Pro W3" w:hAnsi="ヒラギノ角ゴ Pro W3" w:hint="eastAsia"/>
          <w:color w:val="auto"/>
          <w:szCs w:val="21"/>
        </w:rPr>
        <w:t>国際</w:t>
      </w:r>
      <w:r w:rsidRPr="00851822">
        <w:rPr>
          <w:rFonts w:ascii="ヒラギノ角ゴ Pro W3" w:hAnsi="ヒラギノ角ゴ Pro W3" w:hint="eastAsia"/>
          <w:color w:val="auto"/>
          <w:szCs w:val="21"/>
        </w:rPr>
        <w:t>協力とその調整状況と相手方のステータス</w:t>
      </w:r>
    </w:p>
    <w:p w14:paraId="694DB5AD"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kern w:val="0"/>
          <w:szCs w:val="21"/>
          <w:u w:val="single"/>
          <w:lang w:eastAsia="ja-JP" w:bidi="x-none"/>
        </w:rPr>
      </w:pPr>
      <w:r w:rsidRPr="00851822">
        <w:rPr>
          <w:rFonts w:asciiTheme="minorEastAsia" w:eastAsiaTheme="minorEastAsia" w:hAnsiTheme="minorEastAsia" w:hint="eastAsia"/>
          <w:i/>
          <w:color w:val="auto"/>
          <w:kern w:val="0"/>
          <w:szCs w:val="21"/>
          <w:u w:val="single"/>
          <w:lang w:eastAsia="ja-JP" w:bidi="x-none"/>
        </w:rPr>
        <w:t>国際協力がない場合は該当なしと記入してください。</w:t>
      </w:r>
    </w:p>
    <w:p w14:paraId="26231016" w14:textId="77777777" w:rsidR="003C68E0" w:rsidRPr="00851822" w:rsidRDefault="003C68E0"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kern w:val="0"/>
          <w:sz w:val="20"/>
          <w:szCs w:val="20"/>
          <w:lang w:eastAsia="ja-JP" w:bidi="x-none"/>
        </w:rPr>
      </w:pPr>
    </w:p>
    <w:sectPr w:rsidR="003C68E0" w:rsidRPr="00851822" w:rsidSect="007057FB">
      <w:headerReference w:type="even" r:id="rId9"/>
      <w:headerReference w:type="default" r:id="rId10"/>
      <w:footerReference w:type="even" r:id="rId11"/>
      <w:footerReference w:type="default" r:id="rId12"/>
      <w:pgSz w:w="11900" w:h="16840"/>
      <w:pgMar w:top="1701" w:right="1701" w:bottom="170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CE492" w14:textId="77777777" w:rsidR="00132B39" w:rsidRDefault="00132B39">
      <w:r>
        <w:separator/>
      </w:r>
    </w:p>
  </w:endnote>
  <w:endnote w:type="continuationSeparator" w:id="0">
    <w:p w14:paraId="53575B96" w14:textId="77777777" w:rsidR="00132B39" w:rsidRDefault="0013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B378" w14:textId="77777777" w:rsidR="00132B39" w:rsidRDefault="00132B39">
    <w:pPr>
      <w:pStyle w:val="1"/>
      <w:tabs>
        <w:tab w:val="clear" w:pos="8504"/>
        <w:tab w:val="right" w:pos="8478"/>
      </w:tabs>
      <w:jc w:val="center"/>
    </w:pPr>
    <w:r>
      <w:rPr>
        <w:lang w:val="ja-JP"/>
      </w:rPr>
      <w:t xml:space="preserve"> </w:t>
    </w:r>
    <w:r>
      <w:fldChar w:fldCharType="begin"/>
    </w:r>
    <w:r>
      <w:instrText xml:space="preserve"> PAGE </w:instrText>
    </w:r>
    <w:r>
      <w:fldChar w:fldCharType="separate"/>
    </w:r>
    <w:r w:rsidR="00537F0B">
      <w:rPr>
        <w:noProof/>
      </w:rPr>
      <w:t>2</w:t>
    </w:r>
    <w:r>
      <w:fldChar w:fldCharType="end"/>
    </w:r>
    <w:r>
      <w:rPr>
        <w:lang w:val="ja-JP"/>
      </w:rPr>
      <w:t xml:space="preserve"> / </w:t>
    </w:r>
    <w:r w:rsidR="00537F0B">
      <w:fldChar w:fldCharType="begin"/>
    </w:r>
    <w:r w:rsidR="00537F0B">
      <w:instrText xml:space="preserve"> NUMPAGES </w:instrText>
    </w:r>
    <w:r w:rsidR="00537F0B">
      <w:fldChar w:fldCharType="separate"/>
    </w:r>
    <w:r w:rsidR="00537F0B">
      <w:rPr>
        <w:noProof/>
      </w:rPr>
      <w:t>3</w:t>
    </w:r>
    <w:r w:rsidR="00537F0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35CE5" w14:textId="77777777" w:rsidR="00132B39" w:rsidRDefault="00132B39">
    <w:pPr>
      <w:pStyle w:val="1"/>
      <w:tabs>
        <w:tab w:val="clear" w:pos="8504"/>
        <w:tab w:val="right" w:pos="8478"/>
      </w:tabs>
      <w:jc w:val="center"/>
    </w:pPr>
    <w:r>
      <w:rPr>
        <w:lang w:val="ja-JP"/>
      </w:rPr>
      <w:t xml:space="preserve"> </w:t>
    </w:r>
    <w:r>
      <w:fldChar w:fldCharType="begin"/>
    </w:r>
    <w:r>
      <w:instrText xml:space="preserve"> PAGE </w:instrText>
    </w:r>
    <w:r>
      <w:fldChar w:fldCharType="separate"/>
    </w:r>
    <w:r w:rsidR="00537F0B">
      <w:rPr>
        <w:noProof/>
      </w:rPr>
      <w:t>1</w:t>
    </w:r>
    <w:r>
      <w:fldChar w:fldCharType="end"/>
    </w:r>
    <w:r>
      <w:rPr>
        <w:lang w:val="ja-JP"/>
      </w:rPr>
      <w:t xml:space="preserve"> / </w:t>
    </w:r>
    <w:r w:rsidR="00537F0B">
      <w:fldChar w:fldCharType="begin"/>
    </w:r>
    <w:r w:rsidR="00537F0B">
      <w:instrText xml:space="preserve"> NUMPAGES </w:instrText>
    </w:r>
    <w:r w:rsidR="00537F0B">
      <w:fldChar w:fldCharType="separate"/>
    </w:r>
    <w:r w:rsidR="00537F0B">
      <w:rPr>
        <w:noProof/>
      </w:rPr>
      <w:t>3</w:t>
    </w:r>
    <w:r w:rsidR="00537F0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73CF2" w14:textId="77777777" w:rsidR="00132B39" w:rsidRDefault="00132B39">
      <w:r>
        <w:separator/>
      </w:r>
    </w:p>
  </w:footnote>
  <w:footnote w:type="continuationSeparator" w:id="0">
    <w:p w14:paraId="1CEC42A9" w14:textId="77777777" w:rsidR="00132B39" w:rsidRDefault="00132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57609" w14:textId="77777777" w:rsidR="00132B39" w:rsidRDefault="00132B3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kern w:val="0"/>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32C98" w14:textId="77777777" w:rsidR="00132B39" w:rsidRDefault="00132B3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kern w:val="0"/>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064D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multilevel"/>
    <w:tmpl w:val="894EE882"/>
    <w:lvl w:ilvl="0">
      <w:start w:val="1"/>
      <w:numFmt w:val="lowerLetter"/>
      <w:lvlText w:val="(%1)"/>
      <w:lvlJc w:val="left"/>
      <w:pPr>
        <w:tabs>
          <w:tab w:val="num" w:pos="420"/>
        </w:tabs>
        <w:ind w:left="420" w:firstLine="0"/>
      </w:pPr>
      <w:rPr>
        <w:rFonts w:hint="default"/>
        <w:color w:val="000000"/>
        <w:position w:val="0"/>
        <w:sz w:val="21"/>
      </w:rPr>
    </w:lvl>
    <w:lvl w:ilvl="1">
      <w:start w:val="1"/>
      <w:numFmt w:val="aiueoFullWidth"/>
      <w:lvlText w:val="(%2)"/>
      <w:lvlJc w:val="left"/>
      <w:pPr>
        <w:tabs>
          <w:tab w:val="num" w:pos="420"/>
        </w:tabs>
        <w:ind w:left="420" w:firstLine="420"/>
      </w:pPr>
      <w:rPr>
        <w:rFonts w:hint="default"/>
        <w:color w:val="000000"/>
        <w:position w:val="0"/>
        <w:sz w:val="21"/>
      </w:rPr>
    </w:lvl>
    <w:lvl w:ilvl="2">
      <w:start w:val="1"/>
      <w:numFmt w:val="decimal"/>
      <w:isLgl/>
      <w:lvlText w:val="%3"/>
      <w:lvlJc w:val="left"/>
      <w:pPr>
        <w:tabs>
          <w:tab w:val="num" w:pos="420"/>
        </w:tabs>
        <w:ind w:left="420" w:firstLine="840"/>
      </w:pPr>
      <w:rPr>
        <w:rFonts w:hint="default"/>
        <w:color w:val="000000"/>
        <w:position w:val="0"/>
        <w:sz w:val="21"/>
      </w:rPr>
    </w:lvl>
    <w:lvl w:ilvl="3">
      <w:start w:val="1"/>
      <w:numFmt w:val="decimal"/>
      <w:isLgl/>
      <w:lvlText w:val="%4."/>
      <w:lvlJc w:val="left"/>
      <w:pPr>
        <w:tabs>
          <w:tab w:val="num" w:pos="420"/>
        </w:tabs>
        <w:ind w:left="420" w:firstLine="1260"/>
      </w:pPr>
      <w:rPr>
        <w:rFonts w:hint="default"/>
        <w:color w:val="000000"/>
        <w:position w:val="0"/>
        <w:sz w:val="21"/>
      </w:rPr>
    </w:lvl>
    <w:lvl w:ilvl="4">
      <w:start w:val="1"/>
      <w:numFmt w:val="aiueoFullWidth"/>
      <w:lvlText w:val="(%5)"/>
      <w:lvlJc w:val="left"/>
      <w:pPr>
        <w:tabs>
          <w:tab w:val="num" w:pos="420"/>
        </w:tabs>
        <w:ind w:left="420" w:firstLine="1680"/>
      </w:pPr>
      <w:rPr>
        <w:rFonts w:hint="default"/>
        <w:color w:val="000000"/>
        <w:position w:val="0"/>
        <w:sz w:val="21"/>
      </w:rPr>
    </w:lvl>
    <w:lvl w:ilvl="5">
      <w:start w:val="1"/>
      <w:numFmt w:val="decimal"/>
      <w:isLgl/>
      <w:lvlText w:val="%6"/>
      <w:lvlJc w:val="left"/>
      <w:pPr>
        <w:tabs>
          <w:tab w:val="num" w:pos="420"/>
        </w:tabs>
        <w:ind w:left="420" w:firstLine="2100"/>
      </w:pPr>
      <w:rPr>
        <w:rFonts w:hint="default"/>
        <w:color w:val="000000"/>
        <w:position w:val="0"/>
        <w:sz w:val="21"/>
      </w:rPr>
    </w:lvl>
    <w:lvl w:ilvl="6">
      <w:start w:val="1"/>
      <w:numFmt w:val="decimal"/>
      <w:isLgl/>
      <w:lvlText w:val="%7."/>
      <w:lvlJc w:val="left"/>
      <w:pPr>
        <w:tabs>
          <w:tab w:val="num" w:pos="420"/>
        </w:tabs>
        <w:ind w:left="420" w:firstLine="2520"/>
      </w:pPr>
      <w:rPr>
        <w:rFonts w:hint="default"/>
        <w:color w:val="000000"/>
        <w:position w:val="0"/>
        <w:sz w:val="21"/>
      </w:rPr>
    </w:lvl>
    <w:lvl w:ilvl="7">
      <w:start w:val="1"/>
      <w:numFmt w:val="aiueoFullWidth"/>
      <w:lvlText w:val="(%8)"/>
      <w:lvlJc w:val="left"/>
      <w:pPr>
        <w:tabs>
          <w:tab w:val="num" w:pos="420"/>
        </w:tabs>
        <w:ind w:left="420" w:firstLine="2940"/>
      </w:pPr>
      <w:rPr>
        <w:rFonts w:hint="default"/>
        <w:color w:val="000000"/>
        <w:position w:val="0"/>
        <w:sz w:val="21"/>
      </w:rPr>
    </w:lvl>
    <w:lvl w:ilvl="8">
      <w:start w:val="1"/>
      <w:numFmt w:val="decimal"/>
      <w:isLgl/>
      <w:lvlText w:val="%9"/>
      <w:lvlJc w:val="left"/>
      <w:pPr>
        <w:tabs>
          <w:tab w:val="num" w:pos="420"/>
        </w:tabs>
        <w:ind w:left="420" w:firstLine="3360"/>
      </w:pPr>
      <w:rPr>
        <w:rFonts w:hint="default"/>
        <w:color w:val="000000"/>
        <w:position w:val="0"/>
        <w:sz w:val="21"/>
      </w:rPr>
    </w:lvl>
  </w:abstractNum>
  <w:abstractNum w:abstractNumId="2">
    <w:nsid w:val="0BDF1785"/>
    <w:multiLevelType w:val="hybridMultilevel"/>
    <w:tmpl w:val="325AF12E"/>
    <w:lvl w:ilvl="0" w:tplc="033A2F9E">
      <w:start w:val="1"/>
      <w:numFmt w:val="decimal"/>
      <w:lvlText w:val="(%1)"/>
      <w:lvlJc w:val="left"/>
      <w:pPr>
        <w:ind w:left="480" w:hanging="480"/>
      </w:pPr>
      <w:rPr>
        <w:rFonts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764E93"/>
    <w:multiLevelType w:val="hybridMultilevel"/>
    <w:tmpl w:val="C8F89012"/>
    <w:lvl w:ilvl="0" w:tplc="C4BE2BFE">
      <w:start w:val="1"/>
      <w:numFmt w:val="decimal"/>
      <w:lvlText w:val="(%1)"/>
      <w:lvlJc w:val="left"/>
      <w:pPr>
        <w:ind w:left="480" w:hanging="480"/>
      </w:pPr>
      <w:rPr>
        <w:rFonts w:ascii="Times New Roman" w:hAnsi="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6DC10DF"/>
    <w:multiLevelType w:val="hybridMultilevel"/>
    <w:tmpl w:val="8572F200"/>
    <w:lvl w:ilvl="0" w:tplc="3C38BB0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A570DDA"/>
    <w:multiLevelType w:val="multilevel"/>
    <w:tmpl w:val="082A7D2C"/>
    <w:styleLink w:val="List1"/>
    <w:lvl w:ilvl="0">
      <w:start w:val="1"/>
      <w:numFmt w:val="decimal"/>
      <w:lvlText w:val="(%1)"/>
      <w:lvlJc w:val="left"/>
      <w:pPr>
        <w:tabs>
          <w:tab w:val="num" w:pos="400"/>
        </w:tabs>
        <w:ind w:left="400" w:hanging="400"/>
      </w:pPr>
      <w:rPr>
        <w:rFonts w:ascii="ヒラギノ角ゴ Pro W3" w:eastAsia="ヒラギノ角ゴ Pro W3" w:hAnsi="ヒラギノ角ゴ Pro W3" w:cs="ヒラギノ角ゴ Pro W3"/>
        <w:kern w:val="0"/>
        <w:position w:val="0"/>
        <w:sz w:val="21"/>
        <w:szCs w:val="21"/>
        <w:lang w:val="ja-JP" w:eastAsia="ja-JP"/>
      </w:rPr>
    </w:lvl>
    <w:lvl w:ilvl="1">
      <w:start w:val="1"/>
      <w:numFmt w:val="aiueoFullWidth"/>
      <w:lvlText w:val="(%2)"/>
      <w:lvlJc w:val="left"/>
      <w:pPr>
        <w:tabs>
          <w:tab w:val="num" w:pos="900"/>
        </w:tabs>
        <w:ind w:left="900" w:hanging="420"/>
      </w:pPr>
      <w:rPr>
        <w:rFonts w:ascii="ヒラギノ角ゴ Pro W3" w:eastAsia="ヒラギノ角ゴ Pro W3" w:hAnsi="ヒラギノ角ゴ Pro W3" w:cs="ヒラギノ角ゴ Pro W3"/>
        <w:kern w:val="0"/>
        <w:position w:val="0"/>
        <w:sz w:val="21"/>
        <w:szCs w:val="21"/>
        <w:lang w:val="ja-JP" w:eastAsia="ja-JP"/>
      </w:rPr>
    </w:lvl>
    <w:lvl w:ilvl="2">
      <w:start w:val="1"/>
      <w:numFmt w:val="decimalEnclosedCircle"/>
      <w:lvlText w:val="%3"/>
      <w:lvlJc w:val="left"/>
      <w:pPr>
        <w:tabs>
          <w:tab w:val="num" w:pos="1380"/>
        </w:tabs>
        <w:ind w:left="1380" w:hanging="420"/>
      </w:pPr>
      <w:rPr>
        <w:rFonts w:ascii="ヒラギノ角ゴ Pro W3" w:eastAsia="ヒラギノ角ゴ Pro W3" w:hAnsi="ヒラギノ角ゴ Pro W3" w:cs="ヒラギノ角ゴ Pro W3"/>
        <w:kern w:val="0"/>
        <w:position w:val="0"/>
        <w:sz w:val="21"/>
        <w:szCs w:val="21"/>
        <w:lang w:val="ja-JP" w:eastAsia="ja-JP"/>
      </w:rPr>
    </w:lvl>
    <w:lvl w:ilvl="3">
      <w:start w:val="1"/>
      <w:numFmt w:val="decimal"/>
      <w:lvlText w:val="%4."/>
      <w:lvlJc w:val="left"/>
      <w:pPr>
        <w:tabs>
          <w:tab w:val="num" w:pos="1860"/>
        </w:tabs>
        <w:ind w:left="1860" w:hanging="420"/>
      </w:pPr>
      <w:rPr>
        <w:rFonts w:ascii="ヒラギノ角ゴ Pro W3" w:eastAsia="ヒラギノ角ゴ Pro W3" w:hAnsi="ヒラギノ角ゴ Pro W3" w:cs="ヒラギノ角ゴ Pro W3"/>
        <w:kern w:val="0"/>
        <w:position w:val="0"/>
        <w:sz w:val="21"/>
        <w:szCs w:val="21"/>
        <w:lang w:val="ja-JP" w:eastAsia="ja-JP"/>
      </w:rPr>
    </w:lvl>
    <w:lvl w:ilvl="4">
      <w:start w:val="1"/>
      <w:numFmt w:val="aiueoFullWidth"/>
      <w:lvlText w:val="(%5)"/>
      <w:lvlJc w:val="left"/>
      <w:pPr>
        <w:tabs>
          <w:tab w:val="num" w:pos="2340"/>
        </w:tabs>
        <w:ind w:left="2340" w:hanging="420"/>
      </w:pPr>
      <w:rPr>
        <w:rFonts w:ascii="ヒラギノ角ゴ Pro W3" w:eastAsia="ヒラギノ角ゴ Pro W3" w:hAnsi="ヒラギノ角ゴ Pro W3" w:cs="ヒラギノ角ゴ Pro W3"/>
        <w:kern w:val="0"/>
        <w:position w:val="0"/>
        <w:sz w:val="21"/>
        <w:szCs w:val="21"/>
        <w:lang w:val="ja-JP" w:eastAsia="ja-JP"/>
      </w:rPr>
    </w:lvl>
    <w:lvl w:ilvl="5">
      <w:start w:val="1"/>
      <w:numFmt w:val="decimalEnclosedCircle"/>
      <w:lvlText w:val="%6"/>
      <w:lvlJc w:val="left"/>
      <w:pPr>
        <w:tabs>
          <w:tab w:val="num" w:pos="2820"/>
        </w:tabs>
        <w:ind w:left="2820" w:hanging="420"/>
      </w:pPr>
      <w:rPr>
        <w:rFonts w:ascii="ヒラギノ角ゴ Pro W3" w:eastAsia="ヒラギノ角ゴ Pro W3" w:hAnsi="ヒラギノ角ゴ Pro W3" w:cs="ヒラギノ角ゴ Pro W3"/>
        <w:kern w:val="0"/>
        <w:position w:val="0"/>
        <w:sz w:val="21"/>
        <w:szCs w:val="21"/>
        <w:lang w:val="ja-JP" w:eastAsia="ja-JP"/>
      </w:rPr>
    </w:lvl>
    <w:lvl w:ilvl="6">
      <w:start w:val="1"/>
      <w:numFmt w:val="decimal"/>
      <w:lvlText w:val="%7."/>
      <w:lvlJc w:val="left"/>
      <w:pPr>
        <w:tabs>
          <w:tab w:val="num" w:pos="3300"/>
        </w:tabs>
        <w:ind w:left="3300" w:hanging="420"/>
      </w:pPr>
      <w:rPr>
        <w:rFonts w:ascii="ヒラギノ角ゴ Pro W3" w:eastAsia="ヒラギノ角ゴ Pro W3" w:hAnsi="ヒラギノ角ゴ Pro W3" w:cs="ヒラギノ角ゴ Pro W3"/>
        <w:kern w:val="0"/>
        <w:position w:val="0"/>
        <w:sz w:val="21"/>
        <w:szCs w:val="21"/>
        <w:lang w:val="ja-JP" w:eastAsia="ja-JP"/>
      </w:rPr>
    </w:lvl>
    <w:lvl w:ilvl="7">
      <w:start w:val="1"/>
      <w:numFmt w:val="aiueoFullWidth"/>
      <w:lvlText w:val="(%8)"/>
      <w:lvlJc w:val="left"/>
      <w:pPr>
        <w:tabs>
          <w:tab w:val="num" w:pos="3780"/>
        </w:tabs>
        <w:ind w:left="3780" w:hanging="420"/>
      </w:pPr>
      <w:rPr>
        <w:rFonts w:ascii="ヒラギノ角ゴ Pro W3" w:eastAsia="ヒラギノ角ゴ Pro W3" w:hAnsi="ヒラギノ角ゴ Pro W3" w:cs="ヒラギノ角ゴ Pro W3"/>
        <w:kern w:val="0"/>
        <w:position w:val="0"/>
        <w:sz w:val="21"/>
        <w:szCs w:val="21"/>
        <w:lang w:val="ja-JP" w:eastAsia="ja-JP"/>
      </w:rPr>
    </w:lvl>
    <w:lvl w:ilvl="8">
      <w:start w:val="1"/>
      <w:numFmt w:val="decimalEnclosedCircle"/>
      <w:lvlText w:val="%9"/>
      <w:lvlJc w:val="left"/>
      <w:pPr>
        <w:tabs>
          <w:tab w:val="num" w:pos="4260"/>
        </w:tabs>
        <w:ind w:left="4260" w:hanging="420"/>
      </w:pPr>
      <w:rPr>
        <w:rFonts w:ascii="ヒラギノ角ゴ Pro W3" w:eastAsia="ヒラギノ角ゴ Pro W3" w:hAnsi="ヒラギノ角ゴ Pro W3" w:cs="ヒラギノ角ゴ Pro W3"/>
        <w:kern w:val="0"/>
        <w:position w:val="0"/>
        <w:sz w:val="21"/>
        <w:szCs w:val="21"/>
        <w:lang w:val="ja-JP" w:eastAsia="ja-JP"/>
      </w:rPr>
    </w:lvl>
  </w:abstractNum>
  <w:abstractNum w:abstractNumId="6">
    <w:nsid w:val="75B26D08"/>
    <w:multiLevelType w:val="hybridMultilevel"/>
    <w:tmpl w:val="319A40A2"/>
    <w:lvl w:ilvl="0" w:tplc="C4BE2BFE">
      <w:start w:val="1"/>
      <w:numFmt w:val="decimal"/>
      <w:lvlText w:val="(%1)"/>
      <w:lvlJc w:val="left"/>
      <w:pPr>
        <w:ind w:left="480" w:hanging="480"/>
      </w:pPr>
      <w:rPr>
        <w:rFonts w:ascii="Times New Roman" w:hAnsi="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B97150"/>
    <w:multiLevelType w:val="multilevel"/>
    <w:tmpl w:val="D1BE0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6"/>
  </w:num>
  <w:num w:numId="4">
    <w:abstractNumId w:val="3"/>
  </w:num>
  <w:num w:numId="5">
    <w:abstractNumId w:val="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DE"/>
    <w:rsid w:val="00015388"/>
    <w:rsid w:val="00015D12"/>
    <w:rsid w:val="00022AFA"/>
    <w:rsid w:val="00051135"/>
    <w:rsid w:val="00070574"/>
    <w:rsid w:val="000A6B98"/>
    <w:rsid w:val="000B0AC3"/>
    <w:rsid w:val="000B3D24"/>
    <w:rsid w:val="000C1475"/>
    <w:rsid w:val="00107A96"/>
    <w:rsid w:val="001120C0"/>
    <w:rsid w:val="001323BF"/>
    <w:rsid w:val="00132B39"/>
    <w:rsid w:val="00151B4E"/>
    <w:rsid w:val="00154912"/>
    <w:rsid w:val="001E4A47"/>
    <w:rsid w:val="001F2379"/>
    <w:rsid w:val="00226E28"/>
    <w:rsid w:val="002344EB"/>
    <w:rsid w:val="002811B7"/>
    <w:rsid w:val="002A194D"/>
    <w:rsid w:val="003031B3"/>
    <w:rsid w:val="00310EF8"/>
    <w:rsid w:val="00350D7C"/>
    <w:rsid w:val="00360663"/>
    <w:rsid w:val="00361EA3"/>
    <w:rsid w:val="00370AEE"/>
    <w:rsid w:val="003B07F5"/>
    <w:rsid w:val="003C68E0"/>
    <w:rsid w:val="003C6DA8"/>
    <w:rsid w:val="004101F2"/>
    <w:rsid w:val="004C58F8"/>
    <w:rsid w:val="004C6526"/>
    <w:rsid w:val="004F3294"/>
    <w:rsid w:val="00501086"/>
    <w:rsid w:val="00536717"/>
    <w:rsid w:val="00537F0B"/>
    <w:rsid w:val="00547954"/>
    <w:rsid w:val="006108E3"/>
    <w:rsid w:val="00683F58"/>
    <w:rsid w:val="007057FB"/>
    <w:rsid w:val="007100EC"/>
    <w:rsid w:val="00720982"/>
    <w:rsid w:val="00730110"/>
    <w:rsid w:val="00761C39"/>
    <w:rsid w:val="007A20A6"/>
    <w:rsid w:val="007B5713"/>
    <w:rsid w:val="007F741B"/>
    <w:rsid w:val="0080584B"/>
    <w:rsid w:val="008256C7"/>
    <w:rsid w:val="00851822"/>
    <w:rsid w:val="00862446"/>
    <w:rsid w:val="008701BC"/>
    <w:rsid w:val="00880C6E"/>
    <w:rsid w:val="00892D52"/>
    <w:rsid w:val="008B20BC"/>
    <w:rsid w:val="008C6E3B"/>
    <w:rsid w:val="008F2846"/>
    <w:rsid w:val="00933231"/>
    <w:rsid w:val="009A244F"/>
    <w:rsid w:val="009C16E4"/>
    <w:rsid w:val="00A41E15"/>
    <w:rsid w:val="00A5496D"/>
    <w:rsid w:val="00A84D03"/>
    <w:rsid w:val="00B07D59"/>
    <w:rsid w:val="00B21B7B"/>
    <w:rsid w:val="00B376E8"/>
    <w:rsid w:val="00B37A67"/>
    <w:rsid w:val="00B55C66"/>
    <w:rsid w:val="00B949C1"/>
    <w:rsid w:val="00BB411E"/>
    <w:rsid w:val="00BE1328"/>
    <w:rsid w:val="00C60413"/>
    <w:rsid w:val="00C977AE"/>
    <w:rsid w:val="00CB3F29"/>
    <w:rsid w:val="00CF5172"/>
    <w:rsid w:val="00D019EB"/>
    <w:rsid w:val="00D44350"/>
    <w:rsid w:val="00D566C1"/>
    <w:rsid w:val="00D96B26"/>
    <w:rsid w:val="00DD3605"/>
    <w:rsid w:val="00E01B11"/>
    <w:rsid w:val="00E24F9B"/>
    <w:rsid w:val="00E67351"/>
    <w:rsid w:val="00E723B4"/>
    <w:rsid w:val="00E7493E"/>
    <w:rsid w:val="00E818F0"/>
    <w:rsid w:val="00EE03EC"/>
    <w:rsid w:val="00EE6D77"/>
    <w:rsid w:val="00F063CE"/>
    <w:rsid w:val="00F350DE"/>
    <w:rsid w:val="00F65784"/>
    <w:rsid w:val="00F75450"/>
    <w:rsid w:val="00F96ED0"/>
    <w:rsid w:val="00FB1587"/>
    <w:rsid w:val="00FC31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oNotEmbedSmartTags/>
  <w:decimalSymbol w:val="."/>
  <w:listSeparator w:val=","/>
  <w14:docId w14:val="21AA1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jc w:val="both"/>
    </w:pPr>
    <w:rPr>
      <w:rFonts w:ascii="Century" w:eastAsia="ヒラギノ角ゴ Pro W3" w:hAnsi="Century"/>
      <w:color w:val="000000"/>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Pr>
      <w:rFonts w:ascii="Century" w:eastAsia="ヒラギノ角ゴ Pro W3" w:hAnsi="Century"/>
      <w:color w:val="000000"/>
      <w:kern w:val="2"/>
      <w:sz w:val="21"/>
      <w:lang w:bidi="th-TH"/>
    </w:rPr>
  </w:style>
  <w:style w:type="paragraph" w:customStyle="1" w:styleId="1">
    <w:name w:val="フッター1"/>
    <w:pPr>
      <w:widowControl w:val="0"/>
      <w:tabs>
        <w:tab w:val="center" w:pos="4252"/>
        <w:tab w:val="right" w:pos="8504"/>
      </w:tabs>
      <w:jc w:val="both"/>
    </w:pPr>
    <w:rPr>
      <w:rFonts w:ascii="Century" w:eastAsia="ヒラギノ角ゴ Pro W3" w:hAnsi="Century"/>
      <w:color w:val="000000"/>
      <w:kern w:val="2"/>
      <w:sz w:val="21"/>
      <w:lang w:bidi="th-TH"/>
    </w:rPr>
  </w:style>
  <w:style w:type="paragraph" w:customStyle="1" w:styleId="10">
    <w:name w:val="リスト段落1"/>
    <w:pPr>
      <w:widowControl w:val="0"/>
      <w:ind w:left="840"/>
      <w:jc w:val="both"/>
    </w:pPr>
    <w:rPr>
      <w:rFonts w:ascii="Century" w:eastAsia="ヒラギノ角ゴ Pro W3" w:hAnsi="Century"/>
      <w:color w:val="000000"/>
      <w:kern w:val="2"/>
      <w:sz w:val="21"/>
      <w:lang w:bidi="th-TH"/>
    </w:rPr>
  </w:style>
  <w:style w:type="numbering" w:customStyle="1" w:styleId="List1">
    <w:name w:val="List 1"/>
    <w:pPr>
      <w:numPr>
        <w:numId w:val="2"/>
      </w:numPr>
    </w:pPr>
  </w:style>
  <w:style w:type="numbering" w:customStyle="1" w:styleId="21">
    <w:name w:val="一覧 21"/>
  </w:style>
  <w:style w:type="numbering" w:customStyle="1" w:styleId="41">
    <w:name w:val="一覧 41"/>
  </w:style>
  <w:style w:type="numbering" w:customStyle="1" w:styleId="51">
    <w:name w:val="一覧 51"/>
  </w:style>
  <w:style w:type="paragraph" w:customStyle="1" w:styleId="indented2">
    <w:name w:val="indented2"/>
    <w:pPr>
      <w:widowControl w:val="0"/>
      <w:ind w:left="420" w:firstLine="210"/>
      <w:jc w:val="both"/>
    </w:pPr>
    <w:rPr>
      <w:rFonts w:ascii="Century" w:eastAsia="ヒラギノ角ゴ Pro W3" w:hAnsi="Century"/>
      <w:color w:val="000000"/>
      <w:kern w:val="2"/>
      <w:sz w:val="21"/>
      <w:lang w:bidi="th-TH"/>
    </w:rPr>
  </w:style>
  <w:style w:type="numbering" w:customStyle="1" w:styleId="List7">
    <w:name w:val="List 7"/>
  </w:style>
  <w:style w:type="numbering" w:customStyle="1" w:styleId="List8">
    <w:name w:val="List 8"/>
  </w:style>
  <w:style w:type="paragraph" w:customStyle="1" w:styleId="indented3">
    <w:name w:val="indented3"/>
    <w:autoRedefine/>
    <w:pPr>
      <w:widowControl w:val="0"/>
      <w:ind w:left="851" w:firstLine="210"/>
      <w:jc w:val="both"/>
    </w:pPr>
    <w:rPr>
      <w:rFonts w:ascii="Century" w:eastAsia="ヒラギノ角ゴ Pro W3" w:hAnsi="Century"/>
      <w:color w:val="000000"/>
      <w:kern w:val="2"/>
      <w:sz w:val="21"/>
      <w:lang w:bidi="th-TH"/>
    </w:rPr>
  </w:style>
  <w:style w:type="numbering" w:customStyle="1" w:styleId="List9">
    <w:name w:val="List 9"/>
  </w:style>
  <w:style w:type="paragraph" w:customStyle="1" w:styleId="11">
    <w:name w:val="コメント文字列1"/>
    <w:pPr>
      <w:widowControl w:val="0"/>
    </w:pPr>
    <w:rPr>
      <w:rFonts w:ascii="Century" w:eastAsia="ヒラギノ角ゴ Pro W3" w:hAnsi="Century"/>
      <w:color w:val="000000"/>
      <w:kern w:val="2"/>
      <w:sz w:val="21"/>
      <w:lang w:bidi="th-TH"/>
    </w:rPr>
  </w:style>
  <w:style w:type="paragraph" w:customStyle="1" w:styleId="12">
    <w:name w:val="表 (格子)1"/>
    <w:rPr>
      <w:rFonts w:ascii="Century" w:eastAsia="ヒラギノ角ゴ Pro W3" w:hAnsi="Century"/>
      <w:color w:val="000000"/>
      <w:kern w:val="2"/>
      <w:sz w:val="21"/>
      <w:lang w:bidi="th-TH"/>
    </w:rPr>
  </w:style>
  <w:style w:type="paragraph" w:styleId="a4">
    <w:name w:val="header"/>
    <w:basedOn w:val="a"/>
    <w:link w:val="a5"/>
    <w:locked/>
    <w:rsid w:val="00F350DE"/>
    <w:pPr>
      <w:tabs>
        <w:tab w:val="center" w:pos="4252"/>
        <w:tab w:val="right" w:pos="8504"/>
      </w:tabs>
      <w:snapToGrid w:val="0"/>
    </w:pPr>
    <w:rPr>
      <w:lang w:val="x-none"/>
    </w:rPr>
  </w:style>
  <w:style w:type="character" w:customStyle="1" w:styleId="a5">
    <w:name w:val="ヘッダー (文字)"/>
    <w:link w:val="a4"/>
    <w:rsid w:val="00F350DE"/>
    <w:rPr>
      <w:rFonts w:ascii="Century" w:eastAsia="ヒラギノ角ゴ Pro W3" w:hAnsi="Century"/>
      <w:color w:val="000000"/>
      <w:kern w:val="2"/>
      <w:sz w:val="21"/>
      <w:szCs w:val="24"/>
      <w:lang w:eastAsia="en-US" w:bidi="ar-SA"/>
    </w:rPr>
  </w:style>
  <w:style w:type="paragraph" w:styleId="a6">
    <w:name w:val="footer"/>
    <w:basedOn w:val="a"/>
    <w:link w:val="a7"/>
    <w:locked/>
    <w:rsid w:val="00F350DE"/>
    <w:pPr>
      <w:tabs>
        <w:tab w:val="center" w:pos="4252"/>
        <w:tab w:val="right" w:pos="8504"/>
      </w:tabs>
      <w:snapToGrid w:val="0"/>
    </w:pPr>
    <w:rPr>
      <w:lang w:val="x-none"/>
    </w:rPr>
  </w:style>
  <w:style w:type="character" w:customStyle="1" w:styleId="a7">
    <w:name w:val="フッター (文字)"/>
    <w:link w:val="a6"/>
    <w:rsid w:val="00F350DE"/>
    <w:rPr>
      <w:rFonts w:ascii="Century" w:eastAsia="ヒラギノ角ゴ Pro W3" w:hAnsi="Century"/>
      <w:color w:val="000000"/>
      <w:kern w:val="2"/>
      <w:sz w:val="21"/>
      <w:szCs w:val="24"/>
      <w:lang w:eastAsia="en-US" w:bidi="ar-SA"/>
    </w:rPr>
  </w:style>
  <w:style w:type="paragraph" w:styleId="a8">
    <w:name w:val="Balloon Text"/>
    <w:basedOn w:val="a"/>
    <w:link w:val="a9"/>
    <w:locked/>
    <w:rsid w:val="00F350DE"/>
    <w:rPr>
      <w:rFonts w:ascii="Arial" w:eastAsia="ＭＳ ゴシック" w:hAnsi="Arial" w:cs="Angsana New"/>
      <w:sz w:val="18"/>
      <w:szCs w:val="18"/>
      <w:lang w:val="x-none"/>
    </w:rPr>
  </w:style>
  <w:style w:type="character" w:customStyle="1" w:styleId="a9">
    <w:name w:val="吹き出し (文字)"/>
    <w:link w:val="a8"/>
    <w:rsid w:val="00F350DE"/>
    <w:rPr>
      <w:rFonts w:ascii="Arial" w:eastAsia="ＭＳ ゴシック" w:hAnsi="Arial" w:cs="Angsana New"/>
      <w:color w:val="000000"/>
      <w:kern w:val="2"/>
      <w:sz w:val="18"/>
      <w:szCs w:val="18"/>
      <w:lang w:eastAsia="en-US" w:bidi="ar-SA"/>
    </w:rPr>
  </w:style>
  <w:style w:type="character" w:styleId="aa">
    <w:name w:val="annotation reference"/>
    <w:locked/>
    <w:rsid w:val="00310EF8"/>
    <w:rPr>
      <w:sz w:val="18"/>
      <w:szCs w:val="18"/>
    </w:rPr>
  </w:style>
  <w:style w:type="paragraph" w:styleId="ab">
    <w:name w:val="annotation text"/>
    <w:basedOn w:val="a"/>
    <w:link w:val="ac"/>
    <w:locked/>
    <w:rsid w:val="00310EF8"/>
    <w:pPr>
      <w:jc w:val="left"/>
    </w:pPr>
    <w:rPr>
      <w:lang w:val="x-none"/>
    </w:rPr>
  </w:style>
  <w:style w:type="character" w:customStyle="1" w:styleId="ac">
    <w:name w:val="コメント文字列 (文字)"/>
    <w:link w:val="ab"/>
    <w:rsid w:val="00310EF8"/>
    <w:rPr>
      <w:rFonts w:ascii="Century" w:eastAsia="ヒラギノ角ゴ Pro W3" w:hAnsi="Century"/>
      <w:color w:val="000000"/>
      <w:kern w:val="2"/>
      <w:sz w:val="21"/>
      <w:szCs w:val="24"/>
      <w:lang w:eastAsia="en-US" w:bidi="ar-SA"/>
    </w:rPr>
  </w:style>
  <w:style w:type="paragraph" w:styleId="ad">
    <w:name w:val="annotation subject"/>
    <w:basedOn w:val="ab"/>
    <w:next w:val="ab"/>
    <w:link w:val="ae"/>
    <w:locked/>
    <w:rsid w:val="00310EF8"/>
    <w:rPr>
      <w:b/>
      <w:bCs/>
    </w:rPr>
  </w:style>
  <w:style w:type="character" w:customStyle="1" w:styleId="ae">
    <w:name w:val="コメント内容 (文字)"/>
    <w:link w:val="ad"/>
    <w:rsid w:val="00310EF8"/>
    <w:rPr>
      <w:rFonts w:ascii="Century" w:eastAsia="ヒラギノ角ゴ Pro W3" w:hAnsi="Century"/>
      <w:b/>
      <w:bCs/>
      <w:color w:val="000000"/>
      <w:kern w:val="2"/>
      <w:sz w:val="21"/>
      <w:szCs w:val="24"/>
      <w:lang w:eastAsia="en-US" w:bidi="ar-SA"/>
    </w:rPr>
  </w:style>
  <w:style w:type="paragraph" w:styleId="af">
    <w:name w:val="List Paragraph"/>
    <w:basedOn w:val="a"/>
    <w:qFormat/>
    <w:rsid w:val="00226E28"/>
    <w:pPr>
      <w:widowControl/>
      <w:ind w:leftChars="400" w:left="960"/>
      <w:jc w:val="left"/>
    </w:pPr>
    <w:rPr>
      <w:rFonts w:ascii="Times" w:eastAsia="ＭＳ 明朝" w:hAnsi="Times"/>
      <w:color w:val="auto"/>
      <w:kern w:val="0"/>
      <w:sz w:val="20"/>
      <w:szCs w:val="20"/>
      <w:lang w:eastAsia="ja-JP"/>
    </w:rPr>
  </w:style>
  <w:style w:type="table" w:styleId="af0">
    <w:name w:val="Table Grid"/>
    <w:basedOn w:val="a1"/>
    <w:uiPriority w:val="39"/>
    <w:locked/>
    <w:rsid w:val="00E24F9B"/>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locked/>
    <w:rsid w:val="00E2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ＭＳ 明朝" w:hAnsi="Courier" w:cs="Courier"/>
      <w:color w:val="auto"/>
      <w:kern w:val="0"/>
      <w:sz w:val="20"/>
      <w:szCs w:val="20"/>
      <w:lang w:eastAsia="ja-JP"/>
    </w:rPr>
  </w:style>
  <w:style w:type="character" w:customStyle="1" w:styleId="HTML0">
    <w:name w:val="HTML 書式付き (文字)"/>
    <w:link w:val="HTML"/>
    <w:uiPriority w:val="99"/>
    <w:rsid w:val="00E24F9B"/>
    <w:rPr>
      <w:rFonts w:ascii="Courier" w:hAnsi="Courier" w:cs="Courier"/>
    </w:rPr>
  </w:style>
  <w:style w:type="paragraph" w:customStyle="1" w:styleId="Default">
    <w:name w:val="Default"/>
    <w:rsid w:val="00B21B7B"/>
    <w:pPr>
      <w:widowControl w:val="0"/>
      <w:autoSpaceDE w:val="0"/>
      <w:autoSpaceDN w:val="0"/>
      <w:adjustRightInd w:val="0"/>
    </w:pPr>
    <w:rPr>
      <w:rFonts w:ascii="MS UI Gothic" w:eastAsia="MS UI Gothic" w:hAnsi="Century" w:cs="MS UI Gothic"/>
      <w:color w:val="000000"/>
      <w:sz w:val="24"/>
      <w:szCs w:val="24"/>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jc w:val="both"/>
    </w:pPr>
    <w:rPr>
      <w:rFonts w:ascii="Century" w:eastAsia="ヒラギノ角ゴ Pro W3" w:hAnsi="Century"/>
      <w:color w:val="000000"/>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Pr>
      <w:rFonts w:ascii="Century" w:eastAsia="ヒラギノ角ゴ Pro W3" w:hAnsi="Century"/>
      <w:color w:val="000000"/>
      <w:kern w:val="2"/>
      <w:sz w:val="21"/>
      <w:lang w:bidi="th-TH"/>
    </w:rPr>
  </w:style>
  <w:style w:type="paragraph" w:customStyle="1" w:styleId="1">
    <w:name w:val="フッター1"/>
    <w:pPr>
      <w:widowControl w:val="0"/>
      <w:tabs>
        <w:tab w:val="center" w:pos="4252"/>
        <w:tab w:val="right" w:pos="8504"/>
      </w:tabs>
      <w:jc w:val="both"/>
    </w:pPr>
    <w:rPr>
      <w:rFonts w:ascii="Century" w:eastAsia="ヒラギノ角ゴ Pro W3" w:hAnsi="Century"/>
      <w:color w:val="000000"/>
      <w:kern w:val="2"/>
      <w:sz w:val="21"/>
      <w:lang w:bidi="th-TH"/>
    </w:rPr>
  </w:style>
  <w:style w:type="paragraph" w:customStyle="1" w:styleId="10">
    <w:name w:val="リスト段落1"/>
    <w:pPr>
      <w:widowControl w:val="0"/>
      <w:ind w:left="840"/>
      <w:jc w:val="both"/>
    </w:pPr>
    <w:rPr>
      <w:rFonts w:ascii="Century" w:eastAsia="ヒラギノ角ゴ Pro W3" w:hAnsi="Century"/>
      <w:color w:val="000000"/>
      <w:kern w:val="2"/>
      <w:sz w:val="21"/>
      <w:lang w:bidi="th-TH"/>
    </w:rPr>
  </w:style>
  <w:style w:type="numbering" w:customStyle="1" w:styleId="List1">
    <w:name w:val="List 1"/>
    <w:pPr>
      <w:numPr>
        <w:numId w:val="2"/>
      </w:numPr>
    </w:pPr>
  </w:style>
  <w:style w:type="numbering" w:customStyle="1" w:styleId="21">
    <w:name w:val="一覧 21"/>
  </w:style>
  <w:style w:type="numbering" w:customStyle="1" w:styleId="41">
    <w:name w:val="一覧 41"/>
  </w:style>
  <w:style w:type="numbering" w:customStyle="1" w:styleId="51">
    <w:name w:val="一覧 51"/>
  </w:style>
  <w:style w:type="paragraph" w:customStyle="1" w:styleId="indented2">
    <w:name w:val="indented2"/>
    <w:pPr>
      <w:widowControl w:val="0"/>
      <w:ind w:left="420" w:firstLine="210"/>
      <w:jc w:val="both"/>
    </w:pPr>
    <w:rPr>
      <w:rFonts w:ascii="Century" w:eastAsia="ヒラギノ角ゴ Pro W3" w:hAnsi="Century"/>
      <w:color w:val="000000"/>
      <w:kern w:val="2"/>
      <w:sz w:val="21"/>
      <w:lang w:bidi="th-TH"/>
    </w:rPr>
  </w:style>
  <w:style w:type="numbering" w:customStyle="1" w:styleId="List7">
    <w:name w:val="List 7"/>
  </w:style>
  <w:style w:type="numbering" w:customStyle="1" w:styleId="List8">
    <w:name w:val="List 8"/>
  </w:style>
  <w:style w:type="paragraph" w:customStyle="1" w:styleId="indented3">
    <w:name w:val="indented3"/>
    <w:autoRedefine/>
    <w:pPr>
      <w:widowControl w:val="0"/>
      <w:ind w:left="851" w:firstLine="210"/>
      <w:jc w:val="both"/>
    </w:pPr>
    <w:rPr>
      <w:rFonts w:ascii="Century" w:eastAsia="ヒラギノ角ゴ Pro W3" w:hAnsi="Century"/>
      <w:color w:val="000000"/>
      <w:kern w:val="2"/>
      <w:sz w:val="21"/>
      <w:lang w:bidi="th-TH"/>
    </w:rPr>
  </w:style>
  <w:style w:type="numbering" w:customStyle="1" w:styleId="List9">
    <w:name w:val="List 9"/>
  </w:style>
  <w:style w:type="paragraph" w:customStyle="1" w:styleId="11">
    <w:name w:val="コメント文字列1"/>
    <w:pPr>
      <w:widowControl w:val="0"/>
    </w:pPr>
    <w:rPr>
      <w:rFonts w:ascii="Century" w:eastAsia="ヒラギノ角ゴ Pro W3" w:hAnsi="Century"/>
      <w:color w:val="000000"/>
      <w:kern w:val="2"/>
      <w:sz w:val="21"/>
      <w:lang w:bidi="th-TH"/>
    </w:rPr>
  </w:style>
  <w:style w:type="paragraph" w:customStyle="1" w:styleId="12">
    <w:name w:val="表 (格子)1"/>
    <w:rPr>
      <w:rFonts w:ascii="Century" w:eastAsia="ヒラギノ角ゴ Pro W3" w:hAnsi="Century"/>
      <w:color w:val="000000"/>
      <w:kern w:val="2"/>
      <w:sz w:val="21"/>
      <w:lang w:bidi="th-TH"/>
    </w:rPr>
  </w:style>
  <w:style w:type="paragraph" w:styleId="a4">
    <w:name w:val="header"/>
    <w:basedOn w:val="a"/>
    <w:link w:val="a5"/>
    <w:locked/>
    <w:rsid w:val="00F350DE"/>
    <w:pPr>
      <w:tabs>
        <w:tab w:val="center" w:pos="4252"/>
        <w:tab w:val="right" w:pos="8504"/>
      </w:tabs>
      <w:snapToGrid w:val="0"/>
    </w:pPr>
    <w:rPr>
      <w:lang w:val="x-none"/>
    </w:rPr>
  </w:style>
  <w:style w:type="character" w:customStyle="1" w:styleId="a5">
    <w:name w:val="ヘッダー (文字)"/>
    <w:link w:val="a4"/>
    <w:rsid w:val="00F350DE"/>
    <w:rPr>
      <w:rFonts w:ascii="Century" w:eastAsia="ヒラギノ角ゴ Pro W3" w:hAnsi="Century"/>
      <w:color w:val="000000"/>
      <w:kern w:val="2"/>
      <w:sz w:val="21"/>
      <w:szCs w:val="24"/>
      <w:lang w:eastAsia="en-US" w:bidi="ar-SA"/>
    </w:rPr>
  </w:style>
  <w:style w:type="paragraph" w:styleId="a6">
    <w:name w:val="footer"/>
    <w:basedOn w:val="a"/>
    <w:link w:val="a7"/>
    <w:locked/>
    <w:rsid w:val="00F350DE"/>
    <w:pPr>
      <w:tabs>
        <w:tab w:val="center" w:pos="4252"/>
        <w:tab w:val="right" w:pos="8504"/>
      </w:tabs>
      <w:snapToGrid w:val="0"/>
    </w:pPr>
    <w:rPr>
      <w:lang w:val="x-none"/>
    </w:rPr>
  </w:style>
  <w:style w:type="character" w:customStyle="1" w:styleId="a7">
    <w:name w:val="フッター (文字)"/>
    <w:link w:val="a6"/>
    <w:rsid w:val="00F350DE"/>
    <w:rPr>
      <w:rFonts w:ascii="Century" w:eastAsia="ヒラギノ角ゴ Pro W3" w:hAnsi="Century"/>
      <w:color w:val="000000"/>
      <w:kern w:val="2"/>
      <w:sz w:val="21"/>
      <w:szCs w:val="24"/>
      <w:lang w:eastAsia="en-US" w:bidi="ar-SA"/>
    </w:rPr>
  </w:style>
  <w:style w:type="paragraph" w:styleId="a8">
    <w:name w:val="Balloon Text"/>
    <w:basedOn w:val="a"/>
    <w:link w:val="a9"/>
    <w:locked/>
    <w:rsid w:val="00F350DE"/>
    <w:rPr>
      <w:rFonts w:ascii="Arial" w:eastAsia="ＭＳ ゴシック" w:hAnsi="Arial" w:cs="Angsana New"/>
      <w:sz w:val="18"/>
      <w:szCs w:val="18"/>
      <w:lang w:val="x-none"/>
    </w:rPr>
  </w:style>
  <w:style w:type="character" w:customStyle="1" w:styleId="a9">
    <w:name w:val="吹き出し (文字)"/>
    <w:link w:val="a8"/>
    <w:rsid w:val="00F350DE"/>
    <w:rPr>
      <w:rFonts w:ascii="Arial" w:eastAsia="ＭＳ ゴシック" w:hAnsi="Arial" w:cs="Angsana New"/>
      <w:color w:val="000000"/>
      <w:kern w:val="2"/>
      <w:sz w:val="18"/>
      <w:szCs w:val="18"/>
      <w:lang w:eastAsia="en-US" w:bidi="ar-SA"/>
    </w:rPr>
  </w:style>
  <w:style w:type="character" w:styleId="aa">
    <w:name w:val="annotation reference"/>
    <w:locked/>
    <w:rsid w:val="00310EF8"/>
    <w:rPr>
      <w:sz w:val="18"/>
      <w:szCs w:val="18"/>
    </w:rPr>
  </w:style>
  <w:style w:type="paragraph" w:styleId="ab">
    <w:name w:val="annotation text"/>
    <w:basedOn w:val="a"/>
    <w:link w:val="ac"/>
    <w:locked/>
    <w:rsid w:val="00310EF8"/>
    <w:pPr>
      <w:jc w:val="left"/>
    </w:pPr>
    <w:rPr>
      <w:lang w:val="x-none"/>
    </w:rPr>
  </w:style>
  <w:style w:type="character" w:customStyle="1" w:styleId="ac">
    <w:name w:val="コメント文字列 (文字)"/>
    <w:link w:val="ab"/>
    <w:rsid w:val="00310EF8"/>
    <w:rPr>
      <w:rFonts w:ascii="Century" w:eastAsia="ヒラギノ角ゴ Pro W3" w:hAnsi="Century"/>
      <w:color w:val="000000"/>
      <w:kern w:val="2"/>
      <w:sz w:val="21"/>
      <w:szCs w:val="24"/>
      <w:lang w:eastAsia="en-US" w:bidi="ar-SA"/>
    </w:rPr>
  </w:style>
  <w:style w:type="paragraph" w:styleId="ad">
    <w:name w:val="annotation subject"/>
    <w:basedOn w:val="ab"/>
    <w:next w:val="ab"/>
    <w:link w:val="ae"/>
    <w:locked/>
    <w:rsid w:val="00310EF8"/>
    <w:rPr>
      <w:b/>
      <w:bCs/>
    </w:rPr>
  </w:style>
  <w:style w:type="character" w:customStyle="1" w:styleId="ae">
    <w:name w:val="コメント内容 (文字)"/>
    <w:link w:val="ad"/>
    <w:rsid w:val="00310EF8"/>
    <w:rPr>
      <w:rFonts w:ascii="Century" w:eastAsia="ヒラギノ角ゴ Pro W3" w:hAnsi="Century"/>
      <w:b/>
      <w:bCs/>
      <w:color w:val="000000"/>
      <w:kern w:val="2"/>
      <w:sz w:val="21"/>
      <w:szCs w:val="24"/>
      <w:lang w:eastAsia="en-US" w:bidi="ar-SA"/>
    </w:rPr>
  </w:style>
  <w:style w:type="paragraph" w:styleId="af">
    <w:name w:val="List Paragraph"/>
    <w:basedOn w:val="a"/>
    <w:qFormat/>
    <w:rsid w:val="00226E28"/>
    <w:pPr>
      <w:widowControl/>
      <w:ind w:leftChars="400" w:left="960"/>
      <w:jc w:val="left"/>
    </w:pPr>
    <w:rPr>
      <w:rFonts w:ascii="Times" w:eastAsia="ＭＳ 明朝" w:hAnsi="Times"/>
      <w:color w:val="auto"/>
      <w:kern w:val="0"/>
      <w:sz w:val="20"/>
      <w:szCs w:val="20"/>
      <w:lang w:eastAsia="ja-JP"/>
    </w:rPr>
  </w:style>
  <w:style w:type="table" w:styleId="af0">
    <w:name w:val="Table Grid"/>
    <w:basedOn w:val="a1"/>
    <w:uiPriority w:val="39"/>
    <w:locked/>
    <w:rsid w:val="00E24F9B"/>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locked/>
    <w:rsid w:val="00E2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ＭＳ 明朝" w:hAnsi="Courier" w:cs="Courier"/>
      <w:color w:val="auto"/>
      <w:kern w:val="0"/>
      <w:sz w:val="20"/>
      <w:szCs w:val="20"/>
      <w:lang w:eastAsia="ja-JP"/>
    </w:rPr>
  </w:style>
  <w:style w:type="character" w:customStyle="1" w:styleId="HTML0">
    <w:name w:val="HTML 書式付き (文字)"/>
    <w:link w:val="HTML"/>
    <w:uiPriority w:val="99"/>
    <w:rsid w:val="00E24F9B"/>
    <w:rPr>
      <w:rFonts w:ascii="Courier" w:hAnsi="Courier" w:cs="Courier"/>
    </w:rPr>
  </w:style>
  <w:style w:type="paragraph" w:customStyle="1" w:styleId="Default">
    <w:name w:val="Default"/>
    <w:rsid w:val="00B21B7B"/>
    <w:pPr>
      <w:widowControl w:val="0"/>
      <w:autoSpaceDE w:val="0"/>
      <w:autoSpaceDN w:val="0"/>
      <w:adjustRightInd w:val="0"/>
    </w:pPr>
    <w:rPr>
      <w:rFonts w:ascii="MS UI Gothic" w:eastAsia="MS UI Gothic" w:hAnsi="Century" w:cs="MS UI Gothic"/>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5750">
      <w:bodyDiv w:val="1"/>
      <w:marLeft w:val="0"/>
      <w:marRight w:val="0"/>
      <w:marTop w:val="0"/>
      <w:marBottom w:val="0"/>
      <w:divBdr>
        <w:top w:val="none" w:sz="0" w:space="0" w:color="auto"/>
        <w:left w:val="none" w:sz="0" w:space="0" w:color="auto"/>
        <w:bottom w:val="none" w:sz="0" w:space="0" w:color="auto"/>
        <w:right w:val="none" w:sz="0" w:space="0" w:color="auto"/>
      </w:divBdr>
      <w:divsChild>
        <w:div w:id="1306281433">
          <w:marLeft w:val="547"/>
          <w:marRight w:val="0"/>
          <w:marTop w:val="115"/>
          <w:marBottom w:val="0"/>
          <w:divBdr>
            <w:top w:val="none" w:sz="0" w:space="0" w:color="auto"/>
            <w:left w:val="none" w:sz="0" w:space="0" w:color="auto"/>
            <w:bottom w:val="none" w:sz="0" w:space="0" w:color="auto"/>
            <w:right w:val="none" w:sz="0" w:space="0" w:color="auto"/>
          </w:divBdr>
        </w:div>
      </w:divsChild>
    </w:div>
    <w:div w:id="720906256">
      <w:bodyDiv w:val="1"/>
      <w:marLeft w:val="0"/>
      <w:marRight w:val="0"/>
      <w:marTop w:val="0"/>
      <w:marBottom w:val="0"/>
      <w:divBdr>
        <w:top w:val="none" w:sz="0" w:space="0" w:color="auto"/>
        <w:left w:val="none" w:sz="0" w:space="0" w:color="auto"/>
        <w:bottom w:val="none" w:sz="0" w:space="0" w:color="auto"/>
        <w:right w:val="none" w:sz="0" w:space="0" w:color="auto"/>
      </w:divBdr>
    </w:div>
    <w:div w:id="1488087271">
      <w:bodyDiv w:val="1"/>
      <w:marLeft w:val="0"/>
      <w:marRight w:val="0"/>
      <w:marTop w:val="0"/>
      <w:marBottom w:val="0"/>
      <w:divBdr>
        <w:top w:val="none" w:sz="0" w:space="0" w:color="auto"/>
        <w:left w:val="none" w:sz="0" w:space="0" w:color="auto"/>
        <w:bottom w:val="none" w:sz="0" w:space="0" w:color="auto"/>
        <w:right w:val="none" w:sz="0" w:space="0" w:color="auto"/>
      </w:divBdr>
      <w:divsChild>
        <w:div w:id="1383480129">
          <w:marLeft w:val="1166"/>
          <w:marRight w:val="0"/>
          <w:marTop w:val="96"/>
          <w:marBottom w:val="0"/>
          <w:divBdr>
            <w:top w:val="none" w:sz="0" w:space="0" w:color="auto"/>
            <w:left w:val="none" w:sz="0" w:space="0" w:color="auto"/>
            <w:bottom w:val="none" w:sz="0" w:space="0" w:color="auto"/>
            <w:right w:val="none" w:sz="0" w:space="0" w:color="auto"/>
          </w:divBdr>
        </w:div>
        <w:div w:id="1487085277">
          <w:marLeft w:val="1166"/>
          <w:marRight w:val="0"/>
          <w:marTop w:val="96"/>
          <w:marBottom w:val="0"/>
          <w:divBdr>
            <w:top w:val="none" w:sz="0" w:space="0" w:color="auto"/>
            <w:left w:val="none" w:sz="0" w:space="0" w:color="auto"/>
            <w:bottom w:val="none" w:sz="0" w:space="0" w:color="auto"/>
            <w:right w:val="none" w:sz="0" w:space="0" w:color="auto"/>
          </w:divBdr>
        </w:div>
        <w:div w:id="1696079779">
          <w:marLeft w:val="1166"/>
          <w:marRight w:val="0"/>
          <w:marTop w:val="96"/>
          <w:marBottom w:val="0"/>
          <w:divBdr>
            <w:top w:val="none" w:sz="0" w:space="0" w:color="auto"/>
            <w:left w:val="none" w:sz="0" w:space="0" w:color="auto"/>
            <w:bottom w:val="none" w:sz="0" w:space="0" w:color="auto"/>
            <w:right w:val="none" w:sz="0" w:space="0" w:color="auto"/>
          </w:divBdr>
        </w:div>
      </w:divsChild>
    </w:div>
    <w:div w:id="2026638104">
      <w:bodyDiv w:val="1"/>
      <w:marLeft w:val="0"/>
      <w:marRight w:val="0"/>
      <w:marTop w:val="0"/>
      <w:marBottom w:val="0"/>
      <w:divBdr>
        <w:top w:val="none" w:sz="0" w:space="0" w:color="auto"/>
        <w:left w:val="none" w:sz="0" w:space="0" w:color="auto"/>
        <w:bottom w:val="none" w:sz="0" w:space="0" w:color="auto"/>
        <w:right w:val="none" w:sz="0" w:space="0" w:color="auto"/>
      </w:divBdr>
    </w:div>
    <w:div w:id="212449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BF11-F602-4CBA-A232-878FCF1A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1043</Words>
  <Characters>174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1215</CharactersWithSpaces>
  <SharedDoc>false</SharedDoc>
  <HLinks>
    <vt:vector size="54" baseType="variant">
      <vt:variant>
        <vt:i4>5308433</vt:i4>
      </vt:variant>
      <vt:variant>
        <vt:i4>24</vt:i4>
      </vt:variant>
      <vt:variant>
        <vt:i4>0</vt:i4>
      </vt:variant>
      <vt:variant>
        <vt:i4>5</vt:i4>
      </vt:variant>
      <vt:variant>
        <vt:lpwstr/>
      </vt:variant>
      <vt:variant>
        <vt:lpwstr>Ref373165567</vt:lpwstr>
      </vt:variant>
      <vt:variant>
        <vt:i4>5373974</vt:i4>
      </vt:variant>
      <vt:variant>
        <vt:i4>21</vt:i4>
      </vt:variant>
      <vt:variant>
        <vt:i4>0</vt:i4>
      </vt:variant>
      <vt:variant>
        <vt:i4>5</vt:i4>
      </vt:variant>
      <vt:variant>
        <vt:lpwstr/>
      </vt:variant>
      <vt:variant>
        <vt:lpwstr>Ref373165617</vt:lpwstr>
      </vt:variant>
      <vt:variant>
        <vt:i4>-970405225</vt:i4>
      </vt:variant>
      <vt:variant>
        <vt:i4>18</vt:i4>
      </vt:variant>
      <vt:variant>
        <vt:i4>0</vt:i4>
      </vt:variant>
      <vt:variant>
        <vt:i4>5</vt:i4>
      </vt:variant>
      <vt:variant>
        <vt:lpwstr/>
      </vt:variant>
      <vt:variant>
        <vt:lpwstr>評価の視点last</vt:lpwstr>
      </vt:variant>
      <vt:variant>
        <vt:i4>5636113</vt:i4>
      </vt:variant>
      <vt:variant>
        <vt:i4>15</vt:i4>
      </vt:variant>
      <vt:variant>
        <vt:i4>0</vt:i4>
      </vt:variant>
      <vt:variant>
        <vt:i4>5</vt:i4>
      </vt:variant>
      <vt:variant>
        <vt:lpwstr/>
      </vt:variant>
      <vt:variant>
        <vt:lpwstr>Ref373165663</vt:lpwstr>
      </vt:variant>
      <vt:variant>
        <vt:i4>6029330</vt:i4>
      </vt:variant>
      <vt:variant>
        <vt:i4>12</vt:i4>
      </vt:variant>
      <vt:variant>
        <vt:i4>0</vt:i4>
      </vt:variant>
      <vt:variant>
        <vt:i4>5</vt:i4>
      </vt:variant>
      <vt:variant>
        <vt:lpwstr/>
      </vt:variant>
      <vt:variant>
        <vt:lpwstr>Ref373165659</vt:lpwstr>
      </vt:variant>
      <vt:variant>
        <vt:i4>6029330</vt:i4>
      </vt:variant>
      <vt:variant>
        <vt:i4>9</vt:i4>
      </vt:variant>
      <vt:variant>
        <vt:i4>0</vt:i4>
      </vt:variant>
      <vt:variant>
        <vt:i4>5</vt:i4>
      </vt:variant>
      <vt:variant>
        <vt:lpwstr/>
      </vt:variant>
      <vt:variant>
        <vt:lpwstr>Ref373165659</vt:lpwstr>
      </vt:variant>
      <vt:variant>
        <vt:i4>6029330</vt:i4>
      </vt:variant>
      <vt:variant>
        <vt:i4>6</vt:i4>
      </vt:variant>
      <vt:variant>
        <vt:i4>0</vt:i4>
      </vt:variant>
      <vt:variant>
        <vt:i4>5</vt:i4>
      </vt:variant>
      <vt:variant>
        <vt:lpwstr/>
      </vt:variant>
      <vt:variant>
        <vt:lpwstr>Ref373165659</vt:lpwstr>
      </vt:variant>
      <vt:variant>
        <vt:i4>5505054</vt:i4>
      </vt:variant>
      <vt:variant>
        <vt:i4>3</vt:i4>
      </vt:variant>
      <vt:variant>
        <vt:i4>0</vt:i4>
      </vt:variant>
      <vt:variant>
        <vt:i4>5</vt:i4>
      </vt:variant>
      <vt:variant>
        <vt:lpwstr/>
      </vt:variant>
      <vt:variant>
        <vt:lpwstr>Ref373165592</vt:lpwstr>
      </vt:variant>
      <vt:variant>
        <vt:i4>6094879</vt:i4>
      </vt:variant>
      <vt:variant>
        <vt:i4>0</vt:i4>
      </vt:variant>
      <vt:variant>
        <vt:i4>0</vt:i4>
      </vt:variant>
      <vt:variant>
        <vt:i4>5</vt:i4>
      </vt:variant>
      <vt:variant>
        <vt:lpwstr/>
      </vt:variant>
      <vt:variant>
        <vt:lpwstr>Ref373752994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K.Nigo</dc:creator>
  <cp:lastModifiedBy>各自設定して下さい</cp:lastModifiedBy>
  <cp:revision>5</cp:revision>
  <cp:lastPrinted>2016-11-07T06:14:00Z</cp:lastPrinted>
  <dcterms:created xsi:type="dcterms:W3CDTF">2016-11-07T06:11:00Z</dcterms:created>
  <dcterms:modified xsi:type="dcterms:W3CDTF">2016-11-07T06:17:00Z</dcterms:modified>
</cp:coreProperties>
</file>